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480E83" w:rsidR="009E5319" w:rsidP="009E5319" w:rsidRDefault="009E5319" w14:paraId="6EBAF2D5" w14:textId="77777777">
      <w:pPr>
        <w:rPr>
          <w:rFonts w:ascii="Trebuchet MS" w:hAnsi="Trebuchet MS" w:cs="Tahoma"/>
          <w:sz w:val="48"/>
        </w:rPr>
      </w:pPr>
      <w:r w:rsidRPr="00480E83">
        <w:rPr>
          <w:rFonts w:ascii="Trebuchet MS" w:hAnsi="Trebuchet MS" w:cs="Tahoma"/>
          <w:sz w:val="48"/>
        </w:rPr>
        <w:t>Level 7 Grammar - Independent Lab</w:t>
      </w:r>
    </w:p>
    <w:p w:rsidRPr="003408D4" w:rsidR="009E5319" w:rsidP="009E5319" w:rsidRDefault="009E5319" w14:paraId="14F02F64" w14:textId="77777777">
      <w:pPr>
        <w:rPr>
          <w:rFonts w:ascii="Trebuchet MS" w:hAnsi="Trebuchet MS" w:cs="Tahoma"/>
          <w:sz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725"/>
        <w:gridCol w:w="2960"/>
        <w:gridCol w:w="7210"/>
      </w:tblGrid>
      <w:tr w:rsidRPr="003408D4" w:rsidR="00E55FA8" w:rsidTr="6D1F9B4C" w14:paraId="76D274B2" w14:textId="77777777">
        <w:trPr>
          <w:trHeight w:val="260"/>
        </w:trPr>
        <w:tc>
          <w:tcPr>
            <w:tcW w:w="725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Pr="009E5319" w:rsidR="00E55FA8" w:rsidP="009E5319" w:rsidRDefault="00E55FA8" w14:paraId="5D56D4A3" w14:textId="77777777">
            <w:pPr>
              <w:jc w:val="center"/>
              <w:rPr>
                <w:rFonts w:ascii="Trebuchet MS" w:hAnsi="Trebuchet MS"/>
                <w:b/>
                <w:sz w:val="28"/>
              </w:rPr>
            </w:pPr>
            <w:r w:rsidRPr="009E5319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2960" w:type="dxa"/>
            <w:shd w:val="clear" w:color="auto" w:fill="E0E0E0"/>
            <w:tcMar/>
          </w:tcPr>
          <w:p w:rsidRPr="003408D4" w:rsidR="00E55FA8" w:rsidP="00CA2DE2" w:rsidRDefault="00E55FA8" w14:paraId="67284BBA" w14:textId="77777777">
            <w:pPr>
              <w:jc w:val="center"/>
              <w:rPr>
                <w:rFonts w:ascii="Trebuchet MS" w:hAnsi="Trebuchet MS" w:cs="Tahoma"/>
              </w:rPr>
            </w:pPr>
            <w:r w:rsidRPr="003408D4">
              <w:rPr>
                <w:rFonts w:ascii="Trebuchet MS" w:hAnsi="Trebuchet MS" w:cs="Tahoma"/>
                <w:b/>
                <w:bCs/>
              </w:rPr>
              <w:t>Title</w:t>
            </w:r>
          </w:p>
        </w:tc>
        <w:tc>
          <w:tcPr>
            <w:tcW w:w="7210" w:type="dxa"/>
            <w:shd w:val="clear" w:color="auto" w:fill="E0E0E0"/>
            <w:tcMar/>
          </w:tcPr>
          <w:p w:rsidRPr="003408D4" w:rsidR="00E55FA8" w:rsidP="009E5319" w:rsidRDefault="00E55FA8" w14:paraId="0FEE0899" w14:textId="26E3D691">
            <w:pPr>
              <w:jc w:val="center"/>
              <w:rPr>
                <w:rFonts w:ascii="Trebuchet MS" w:hAnsi="Trebuchet MS" w:cs="Tahoma"/>
              </w:rPr>
            </w:pPr>
            <w:r w:rsidRPr="003408D4">
              <w:rPr>
                <w:rFonts w:ascii="Trebuchet MS" w:hAnsi="Trebuchet MS" w:cs="Tahoma"/>
                <w:b/>
                <w:bCs/>
              </w:rPr>
              <w:t>Description</w:t>
            </w:r>
          </w:p>
        </w:tc>
      </w:tr>
      <w:tr w:rsidRPr="003408D4" w:rsidR="00E55FA8" w:rsidTr="6D1F9B4C" w14:paraId="24141DD6" w14:textId="77777777">
        <w:trPr>
          <w:cantSplit/>
        </w:trPr>
        <w:tc>
          <w:tcPr>
            <w:tcW w:w="725" w:type="dxa"/>
            <w:tcMar/>
            <w:vAlign w:val="center"/>
          </w:tcPr>
          <w:p w:rsidRPr="00417B01" w:rsidR="00E55FA8" w:rsidP="08536C5A" w:rsidRDefault="00E55FA8" w14:paraId="02D3C974" w14:textId="624BF03E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2</w:t>
            </w:r>
          </w:p>
        </w:tc>
        <w:tc>
          <w:tcPr>
            <w:tcW w:w="2960" w:type="dxa"/>
            <w:tcMar/>
            <w:vAlign w:val="center"/>
          </w:tcPr>
          <w:p w:rsidR="00E55FA8" w:rsidP="00CA2DE2" w:rsidRDefault="00E55FA8" w14:paraId="75BE7E01" w14:textId="22BC8C6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Accurate Speaking: Adverbial Clauses</w:t>
            </w:r>
          </w:p>
          <w:p w:rsidRPr="00601892" w:rsidR="00E55FA8" w:rsidP="00CA2DE2" w:rsidRDefault="00E55FA8" w14:paraId="27F4D2DE" w14:textId="77777777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tcMar/>
            <w:vAlign w:val="center"/>
          </w:tcPr>
          <w:p w:rsidRPr="00601892" w:rsidR="00E55FA8" w:rsidP="00CA2DE2" w:rsidRDefault="00E55FA8" w14:paraId="764A54B4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Grammar focus: </w:t>
            </w:r>
            <w:r w:rsidRPr="008F722C">
              <w:rPr>
                <w:rFonts w:ascii="Trebuchet MS" w:hAnsi="Trebuchet MS" w:cs="Tahoma"/>
                <w:b/>
                <w:i/>
                <w:sz w:val="22"/>
              </w:rPr>
              <w:t>adverbial clauses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Pr="003408D4" w:rsidR="00E55FA8" w:rsidTr="6D1F9B4C" w14:paraId="526C40CC" w14:textId="77777777">
        <w:trPr>
          <w:cantSplit/>
        </w:trPr>
        <w:tc>
          <w:tcPr>
            <w:tcW w:w="725" w:type="dxa"/>
            <w:tcMar/>
            <w:vAlign w:val="center"/>
          </w:tcPr>
          <w:p w:rsidRPr="00417B01" w:rsidR="00E55FA8" w:rsidP="78766BE7" w:rsidRDefault="00E55FA8" w14:paraId="32C9526A" w14:textId="2FFD31C1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6D1F9B4C" w:rsidR="6D1F9B4C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4</w:t>
            </w:r>
          </w:p>
        </w:tc>
        <w:tc>
          <w:tcPr>
            <w:tcW w:w="2960" w:type="dxa"/>
            <w:tcMar/>
            <w:vAlign w:val="center"/>
          </w:tcPr>
          <w:p w:rsidR="00E55FA8" w:rsidP="00CA2DE2" w:rsidRDefault="00E55FA8" w14:paraId="67D178B8" w14:textId="71C84285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Accurate Speaking:</w:t>
            </w:r>
            <w:r w:rsidR="00D9547D"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Modals</w:t>
            </w:r>
          </w:p>
          <w:p w:rsidR="00E55FA8" w:rsidP="00CA2DE2" w:rsidRDefault="00E55FA8" w14:paraId="6A110E1F" w14:textId="77777777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tcMar/>
            <w:vAlign w:val="center"/>
          </w:tcPr>
          <w:p w:rsidR="00E55FA8" w:rsidP="00CA2DE2" w:rsidRDefault="00E55FA8" w14:paraId="2B57AEF4" w14:textId="7777777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Grammar focus: </w:t>
            </w:r>
            <w:r w:rsidRPr="008F722C">
              <w:rPr>
                <w:rFonts w:ascii="Trebuchet MS" w:hAnsi="Trebuchet MS" w:cs="Tahoma"/>
                <w:b/>
                <w:i/>
                <w:sz w:val="22"/>
              </w:rPr>
              <w:t>modals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Pr="003408D4" w:rsidR="00E55FA8" w:rsidTr="6D1F9B4C" w14:paraId="18228D76" w14:textId="77777777">
        <w:trPr>
          <w:cantSplit/>
        </w:trPr>
        <w:tc>
          <w:tcPr>
            <w:tcW w:w="725" w:type="dxa"/>
            <w:tcMar/>
            <w:vAlign w:val="center"/>
          </w:tcPr>
          <w:p w:rsidRPr="00417B01" w:rsidR="00E55FA8" w:rsidP="78766BE7" w:rsidRDefault="00E55FA8" w14:paraId="1DFEAD13" w14:textId="05446480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2</w:t>
            </w:r>
          </w:p>
        </w:tc>
        <w:tc>
          <w:tcPr>
            <w:tcW w:w="2960" w:type="dxa"/>
            <w:tcMar/>
            <w:vAlign w:val="center"/>
          </w:tcPr>
          <w:p w:rsidR="00E55FA8" w:rsidP="00CA2DE2" w:rsidRDefault="00E55FA8" w14:paraId="67292A06" w14:textId="1C66ECC5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Accurate Speaking:</w:t>
            </w:r>
            <w:r w:rsidR="00EB3BA8"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Relative Clauses</w:t>
            </w:r>
          </w:p>
          <w:p w:rsidR="00E55FA8" w:rsidP="00CA2DE2" w:rsidRDefault="00E55FA8" w14:paraId="313E2264" w14:textId="77777777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tcMar/>
            <w:vAlign w:val="center"/>
          </w:tcPr>
          <w:p w:rsidR="00E55FA8" w:rsidP="00CA2DE2" w:rsidRDefault="00E55FA8" w14:paraId="37BA139F" w14:textId="7777777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Grammar focus: </w:t>
            </w:r>
            <w:r w:rsidRPr="008F722C">
              <w:rPr>
                <w:rFonts w:ascii="Trebuchet MS" w:hAnsi="Trebuchet MS" w:cs="Tahoma"/>
                <w:b/>
                <w:i/>
                <w:sz w:val="22"/>
              </w:rPr>
              <w:t>relative clauses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Pr="003408D4" w:rsidR="00E55FA8" w:rsidTr="6D1F9B4C" w14:paraId="0EFC33E6" w14:textId="77777777">
        <w:trPr>
          <w:cantSplit/>
        </w:trPr>
        <w:tc>
          <w:tcPr>
            <w:tcW w:w="725" w:type="dxa"/>
            <w:tcMar/>
            <w:vAlign w:val="center"/>
          </w:tcPr>
          <w:p w:rsidRPr="00417B01" w:rsidR="00E55FA8" w:rsidP="32B1B571" w:rsidRDefault="00E55FA8" w14:paraId="0099B19A" w14:textId="515139D3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2960" w:type="dxa"/>
            <w:tcMar/>
            <w:vAlign w:val="center"/>
          </w:tcPr>
          <w:p w:rsidR="00E55FA8" w:rsidP="00CA2DE2" w:rsidRDefault="00E55FA8" w14:paraId="4478567F" w14:textId="1CCC42D0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Accurate Speaking:</w:t>
            </w:r>
            <w:r w:rsidR="00EB3BA8"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Singular and Plural of Nouns</w:t>
            </w:r>
          </w:p>
          <w:p w:rsidR="00E55FA8" w:rsidP="00CA2DE2" w:rsidRDefault="00E55FA8" w14:paraId="579B1C0A" w14:textId="77777777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tcMar/>
            <w:vAlign w:val="center"/>
          </w:tcPr>
          <w:p w:rsidR="00E55FA8" w:rsidP="00CA2DE2" w:rsidRDefault="00E55FA8" w14:paraId="748FA251" w14:textId="7777777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Grammar focus: </w:t>
            </w:r>
            <w:r w:rsidRPr="008F722C">
              <w:rPr>
                <w:rFonts w:ascii="Trebuchet MS" w:hAnsi="Trebuchet MS" w:cs="Tahoma"/>
                <w:b/>
                <w:i/>
                <w:sz w:val="22"/>
              </w:rPr>
              <w:t>singular and plural of nouns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Pr="003408D4" w:rsidR="00E55FA8" w:rsidTr="6D1F9B4C" w14:paraId="6E4A0F79" w14:textId="77777777">
        <w:trPr>
          <w:cantSplit/>
        </w:trPr>
        <w:tc>
          <w:tcPr>
            <w:tcW w:w="725" w:type="dxa"/>
            <w:tcMar/>
            <w:vAlign w:val="center"/>
          </w:tcPr>
          <w:p w:rsidRPr="00417B01" w:rsidR="00E55FA8" w:rsidP="78766BE7" w:rsidRDefault="00E55FA8" w14:paraId="4C6AA482" w14:textId="5C217CB8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6D1F9B4C" w:rsidR="6D1F9B4C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5</w:t>
            </w:r>
          </w:p>
        </w:tc>
        <w:tc>
          <w:tcPr>
            <w:tcW w:w="2960" w:type="dxa"/>
            <w:tcMar/>
            <w:vAlign w:val="center"/>
          </w:tcPr>
          <w:p w:rsidR="00E55FA8" w:rsidP="00CA2DE2" w:rsidRDefault="00E55FA8" w14:paraId="3235E386" w14:textId="3056A6F3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Conditional III -</w:t>
            </w: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 xml:space="preserve"> Regrets</w:t>
            </w:r>
          </w:p>
          <w:p w:rsidRPr="00601892" w:rsidR="00E55FA8" w:rsidP="00CA2DE2" w:rsidRDefault="00E55FA8" w14:paraId="58664C6B" w14:textId="77777777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tcMar/>
            <w:vAlign w:val="center"/>
          </w:tcPr>
          <w:p w:rsidRPr="00601892" w:rsidR="00E55FA8" w:rsidP="00CA2DE2" w:rsidRDefault="00E55FA8" w14:paraId="678E7C4F" w14:textId="3D395982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</w:t>
            </w:r>
            <w:proofErr w:type="spellStart"/>
            <w:r>
              <w:rPr>
                <w:rFonts w:ascii="Trebuchet MS" w:hAnsi="Trebuchet MS" w:cs="Tahoma"/>
                <w:sz w:val="22"/>
                <w:szCs w:val="22"/>
              </w:rPr>
              <w:t>Practise</w:t>
            </w:r>
            <w:proofErr w:type="spellEnd"/>
            <w:r>
              <w:rPr>
                <w:rFonts w:ascii="Trebuchet MS" w:hAnsi="Trebuchet MS" w:cs="Tahoma"/>
                <w:sz w:val="22"/>
                <w:szCs w:val="22"/>
              </w:rPr>
              <w:t xml:space="preserve"> the 3rd conditional for the specific purpose of expressing regret.</w:t>
            </w:r>
          </w:p>
        </w:tc>
      </w:tr>
      <w:tr w:rsidRPr="003408D4" w:rsidR="00E55FA8" w:rsidTr="6D1F9B4C" w14:paraId="0000CB37" w14:textId="77777777">
        <w:trPr>
          <w:cantSplit/>
        </w:trPr>
        <w:tc>
          <w:tcPr>
            <w:tcW w:w="725" w:type="dxa"/>
            <w:tcMar/>
            <w:vAlign w:val="center"/>
          </w:tcPr>
          <w:p w:rsidRPr="00417B01" w:rsidR="00E55FA8" w:rsidP="78766BE7" w:rsidRDefault="00E55FA8" w14:paraId="2A408E7E" w14:textId="63E39EED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6D1F9B4C" w:rsidR="6D1F9B4C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5</w:t>
            </w:r>
          </w:p>
        </w:tc>
        <w:tc>
          <w:tcPr>
            <w:tcW w:w="2960" w:type="dxa"/>
            <w:tcMar/>
            <w:vAlign w:val="center"/>
          </w:tcPr>
          <w:p w:rsidR="00E55FA8" w:rsidP="00CA2DE2" w:rsidRDefault="00E55FA8" w14:paraId="09A7433B" w14:textId="05701D54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Conditionals </w:t>
            </w:r>
            <w:r w:rsidR="00DC0E8E">
              <w:rPr>
                <w:rFonts w:ascii="Trebuchet MS" w:hAnsi="Trebuchet MS" w:cs="Tahoma"/>
                <w:b/>
                <w:sz w:val="22"/>
                <w:szCs w:val="22"/>
              </w:rPr>
              <w:t>-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Mixed</w:t>
            </w:r>
          </w:p>
          <w:p w:rsidRPr="00601892" w:rsidR="00E55FA8" w:rsidP="00CA2DE2" w:rsidRDefault="00E55FA8" w14:paraId="70CADE89" w14:textId="77777777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tcMar/>
            <w:vAlign w:val="center"/>
          </w:tcPr>
          <w:p w:rsidRPr="00601892" w:rsidR="00E55FA8" w:rsidP="00CA2DE2" w:rsidRDefault="00E55FA8" w14:paraId="31C81F23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Read </w:t>
            </w:r>
            <w:r w:rsidRPr="008F722C">
              <w:rPr>
                <w:rFonts w:ascii="Trebuchet MS" w:hAnsi="Trebuchet MS" w:cs="Tahoma"/>
                <w:b/>
                <w:sz w:val="22"/>
                <w:szCs w:val="22"/>
              </w:rPr>
              <w:t>mixed conditional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sentences and </w:t>
            </w:r>
            <w:r>
              <w:rPr>
                <w:rFonts w:ascii="Trebuchet MS" w:hAnsi="Trebuchet MS" w:cs="Tahoma"/>
                <w:sz w:val="22"/>
                <w:szCs w:val="22"/>
              </w:rPr>
              <w:t>identify if the conditions are real or u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nreal; read sentences </w:t>
            </w:r>
            <w:r>
              <w:rPr>
                <w:rFonts w:ascii="Trebuchet MS" w:hAnsi="Trebuchet MS" w:cs="Tahoma"/>
                <w:sz w:val="22"/>
                <w:szCs w:val="22"/>
              </w:rPr>
              <w:t>and identify if conditions are real or u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n</w:t>
            </w:r>
            <w:r>
              <w:rPr>
                <w:rFonts w:ascii="Trebuchet MS" w:hAnsi="Trebuchet MS" w:cs="Tahoma"/>
                <w:sz w:val="22"/>
                <w:szCs w:val="22"/>
              </w:rPr>
              <w:t>real present / no specific time /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past or future; complete conditional sentences with appropriate verb tenses; complete an</w:t>
            </w:r>
            <w:r>
              <w:rPr>
                <w:rFonts w:ascii="Trebuchet MS" w:hAnsi="Trebuchet MS" w:cs="Tahoma"/>
                <w:sz w:val="22"/>
                <w:szCs w:val="22"/>
              </w:rPr>
              <w:t>d record conditional sentences.</w:t>
            </w:r>
          </w:p>
        </w:tc>
      </w:tr>
      <w:tr w:rsidRPr="003408D4" w:rsidR="00E55FA8" w:rsidTr="6D1F9B4C" w14:paraId="0F545891" w14:textId="77777777">
        <w:trPr>
          <w:cantSplit/>
        </w:trPr>
        <w:tc>
          <w:tcPr>
            <w:tcW w:w="725" w:type="dxa"/>
            <w:tcMar/>
            <w:vAlign w:val="center"/>
          </w:tcPr>
          <w:p w:rsidRPr="00417B01" w:rsidR="00E55FA8" w:rsidP="08536C5A" w:rsidRDefault="00E55FA8" w14:paraId="4777BD04" w14:textId="72C3DEE3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6D1F9B4C" w:rsidR="6D1F9B4C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6</w:t>
            </w:r>
          </w:p>
        </w:tc>
        <w:tc>
          <w:tcPr>
            <w:tcW w:w="2960" w:type="dxa"/>
            <w:tcMar/>
            <w:vAlign w:val="center"/>
          </w:tcPr>
          <w:p w:rsidRPr="003408D4" w:rsidR="00E55FA8" w:rsidP="00CA2DE2" w:rsidRDefault="00E55FA8" w14:paraId="579B243C" w14:textId="37448CFF">
            <w:pPr>
              <w:pStyle w:val="Heading4"/>
              <w:rPr>
                <w:rFonts w:ascii="Trebuchet MS" w:hAnsi="Trebuchet MS"/>
              </w:rPr>
            </w:pPr>
            <w:r w:rsidRPr="003408D4">
              <w:rPr>
                <w:rFonts w:ascii="Trebuchet MS" w:hAnsi="Trebuchet MS"/>
                <w:szCs w:val="20"/>
              </w:rPr>
              <w:t>Future Perfect</w:t>
            </w:r>
          </w:p>
        </w:tc>
        <w:tc>
          <w:tcPr>
            <w:tcW w:w="7210" w:type="dxa"/>
            <w:tcMar/>
            <w:vAlign w:val="center"/>
          </w:tcPr>
          <w:p w:rsidRPr="003408D4" w:rsidR="00E55FA8" w:rsidP="00CA2DE2" w:rsidRDefault="00E55FA8" w14:paraId="75C9ED35" w14:textId="196D938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Review the future perfect tense.</w:t>
            </w:r>
          </w:p>
        </w:tc>
      </w:tr>
      <w:tr w:rsidRPr="003408D4" w:rsidR="00E55FA8" w:rsidTr="6D1F9B4C" w14:paraId="04EADCE6" w14:textId="77777777">
        <w:tc>
          <w:tcPr>
            <w:tcW w:w="725" w:type="dxa"/>
            <w:tcMar/>
            <w:vAlign w:val="center"/>
          </w:tcPr>
          <w:p w:rsidRPr="00417B01" w:rsidR="00E55FA8" w:rsidP="78766BE7" w:rsidRDefault="00E55FA8" w14:paraId="31D65BE3" w14:textId="645FF100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960" w:type="dxa"/>
            <w:tcMar/>
            <w:vAlign w:val="center"/>
          </w:tcPr>
          <w:p w:rsidRPr="003408D4" w:rsidR="00E55FA8" w:rsidP="00CA2DE2" w:rsidRDefault="00E55FA8" w14:paraId="078FE990" w14:textId="77777777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3408D4">
              <w:rPr>
                <w:rFonts w:ascii="Trebuchet MS" w:hAnsi="Trebuchet MS" w:cs="Tahoma"/>
                <w:b/>
                <w:bCs/>
                <w:sz w:val="22"/>
              </w:rPr>
              <w:t>Gerunds &amp; Infinitives 1</w:t>
            </w:r>
          </w:p>
        </w:tc>
        <w:tc>
          <w:tcPr>
            <w:tcW w:w="7210" w:type="dxa"/>
            <w:vMerge w:val="restart"/>
            <w:tcMar/>
            <w:vAlign w:val="center"/>
          </w:tcPr>
          <w:p w:rsidRPr="003408D4" w:rsidR="00E55FA8" w:rsidP="00CA2DE2" w:rsidRDefault="00E55FA8" w14:paraId="36FFE17A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Learn about the different uses of </w:t>
            </w:r>
            <w:r w:rsidRPr="008F722C">
              <w:rPr>
                <w:rFonts w:ascii="Trebuchet MS" w:hAnsi="Trebuchet MS" w:cs="Tahoma"/>
                <w:b/>
                <w:sz w:val="22"/>
                <w:szCs w:val="22"/>
              </w:rPr>
              <w:t>gerunds and infinitives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 in sentences. Then, choose either a gerund or an infin</w:t>
            </w:r>
            <w:r>
              <w:rPr>
                <w:rFonts w:ascii="Trebuchet MS" w:hAnsi="Trebuchet MS" w:cs="Tahoma"/>
                <w:sz w:val="22"/>
                <w:szCs w:val="22"/>
              </w:rPr>
              <w:t>itive to complete each sentence.</w:t>
            </w:r>
          </w:p>
        </w:tc>
      </w:tr>
      <w:tr w:rsidRPr="003408D4" w:rsidR="00E55FA8" w:rsidTr="6D1F9B4C" w14:paraId="4C01B3A3" w14:textId="77777777">
        <w:tc>
          <w:tcPr>
            <w:tcW w:w="725" w:type="dxa"/>
            <w:tcMar/>
            <w:vAlign w:val="center"/>
          </w:tcPr>
          <w:p w:rsidRPr="00417B01" w:rsidR="00E55FA8" w:rsidP="78766BE7" w:rsidRDefault="00E55FA8" w14:paraId="41290D24" w14:textId="25F53965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960" w:type="dxa"/>
            <w:tcMar/>
            <w:vAlign w:val="center"/>
          </w:tcPr>
          <w:p w:rsidRPr="003408D4" w:rsidR="00E55FA8" w:rsidP="00CA2DE2" w:rsidRDefault="00E55FA8" w14:paraId="5EE9F0A6" w14:textId="77777777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3408D4">
              <w:rPr>
                <w:rFonts w:ascii="Trebuchet MS" w:hAnsi="Trebuchet MS" w:cs="Tahoma"/>
                <w:b/>
                <w:bCs/>
                <w:sz w:val="22"/>
              </w:rPr>
              <w:t>Gerunds &amp; Infinitives 2</w:t>
            </w:r>
          </w:p>
        </w:tc>
        <w:tc>
          <w:tcPr>
            <w:tcW w:w="7210" w:type="dxa"/>
            <w:vMerge/>
            <w:tcMar/>
            <w:vAlign w:val="center"/>
          </w:tcPr>
          <w:p w:rsidRPr="003408D4" w:rsidR="00E55FA8" w:rsidP="00CA2DE2" w:rsidRDefault="00E55FA8" w14:paraId="4FC1F096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</w:p>
        </w:tc>
      </w:tr>
      <w:tr w:rsidRPr="003408D4" w:rsidR="00E55FA8" w:rsidTr="6D1F9B4C" w14:paraId="118B8548" w14:textId="77777777">
        <w:tc>
          <w:tcPr>
            <w:tcW w:w="725" w:type="dxa"/>
            <w:tcMar/>
            <w:vAlign w:val="center"/>
          </w:tcPr>
          <w:p w:rsidRPr="00417B01" w:rsidR="00E55FA8" w:rsidP="32B1B571" w:rsidRDefault="00E55FA8" w14:paraId="582FEF36" w14:textId="4A14EF9E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960" w:type="dxa"/>
            <w:tcMar/>
            <w:vAlign w:val="center"/>
          </w:tcPr>
          <w:p w:rsidRPr="003408D4" w:rsidR="00E55FA8" w:rsidP="00CA2DE2" w:rsidRDefault="00E55FA8" w14:paraId="41F8BCD0" w14:textId="3304037E">
            <w:pPr>
              <w:rPr>
                <w:rFonts w:ascii="Trebuchet MS" w:hAnsi="Trebuchet MS" w:cs="Tahoma"/>
                <w:b/>
                <w:bCs/>
                <w:sz w:val="22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>Gerunds &amp; Infinitives 3</w:t>
            </w:r>
          </w:p>
        </w:tc>
        <w:tc>
          <w:tcPr>
            <w:tcW w:w="7210" w:type="dxa"/>
            <w:tcMar/>
            <w:vAlign w:val="center"/>
          </w:tcPr>
          <w:p w:rsidRPr="003408D4" w:rsidR="00E55FA8" w:rsidP="00CA2DE2" w:rsidRDefault="00E55FA8" w14:paraId="7E705B5D" w14:textId="7370FEA5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>&gt; Review when to use gerunds and when to use infinitives through a wide range of examples. This lesson also includes a speaking component.</w:t>
            </w:r>
            <w:r w:rsidRPr="002A14F9"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</w:p>
        </w:tc>
      </w:tr>
      <w:tr w:rsidRPr="003408D4" w:rsidR="00E55FA8" w:rsidTr="6D1F9B4C" w14:paraId="3B60715E" w14:textId="77777777">
        <w:tc>
          <w:tcPr>
            <w:tcW w:w="725" w:type="dxa"/>
            <w:tcMar/>
            <w:vAlign w:val="center"/>
          </w:tcPr>
          <w:p w:rsidRPr="00417B01" w:rsidR="00E55FA8" w:rsidP="78766BE7" w:rsidRDefault="00E55FA8" w14:paraId="78555F36" w14:textId="5E5B76B8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960" w:type="dxa"/>
            <w:tcMar/>
            <w:vAlign w:val="center"/>
          </w:tcPr>
          <w:p w:rsidRPr="003408D4" w:rsidR="00E55FA8" w:rsidP="00CA2DE2" w:rsidRDefault="00E55FA8" w14:paraId="7E328324" w14:textId="1E5CAF25">
            <w:pPr>
              <w:rPr>
                <w:rFonts w:ascii="Trebuchet MS" w:hAnsi="Trebuchet MS" w:cs="Tahoma"/>
                <w:sz w:val="22"/>
              </w:rPr>
            </w:pPr>
            <w:r w:rsidRPr="003408D4">
              <w:rPr>
                <w:rFonts w:ascii="Trebuchet MS" w:hAnsi="Trebuchet MS" w:cs="Tahoma"/>
                <w:b/>
                <w:bCs/>
                <w:sz w:val="22"/>
              </w:rPr>
              <w:t>Infinitives</w:t>
            </w:r>
          </w:p>
        </w:tc>
        <w:tc>
          <w:tcPr>
            <w:tcW w:w="7210" w:type="dxa"/>
            <w:tcMar/>
            <w:vAlign w:val="center"/>
          </w:tcPr>
          <w:p w:rsidRPr="003408D4" w:rsidR="00E55FA8" w:rsidP="00CA2DE2" w:rsidRDefault="00E55FA8" w14:paraId="72DDE4E6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Identify if the </w:t>
            </w:r>
            <w:r w:rsidRPr="008F722C">
              <w:rPr>
                <w:rFonts w:ascii="Trebuchet MS" w:hAnsi="Trebuchet MS" w:cs="Tahoma"/>
                <w:b/>
                <w:sz w:val="22"/>
                <w:szCs w:val="22"/>
              </w:rPr>
              <w:t>infinitive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shows purpose or feeling; c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>hoose the appropriate adjec</w:t>
            </w:r>
            <w:r>
              <w:rPr>
                <w:rFonts w:ascii="Trebuchet MS" w:hAnsi="Trebuchet MS" w:cs="Tahoma"/>
                <w:sz w:val="22"/>
                <w:szCs w:val="22"/>
              </w:rPr>
              <w:t>tive to complete the sentence; w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rite </w:t>
            </w:r>
            <w:r>
              <w:rPr>
                <w:rFonts w:ascii="Trebuchet MS" w:hAnsi="Trebuchet MS" w:cs="Tahoma"/>
                <w:sz w:val="22"/>
                <w:szCs w:val="22"/>
              </w:rPr>
              <w:t>sentences based on keywords; l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>isten to and repeat sentences.</w:t>
            </w:r>
          </w:p>
        </w:tc>
      </w:tr>
      <w:tr w:rsidRPr="003408D4" w:rsidR="00E55FA8" w:rsidTr="6D1F9B4C" w14:paraId="2E52917A" w14:textId="77777777">
        <w:tc>
          <w:tcPr>
            <w:tcW w:w="725" w:type="dxa"/>
            <w:tcMar/>
            <w:vAlign w:val="center"/>
          </w:tcPr>
          <w:p w:rsidRPr="00417B01" w:rsidR="00E55FA8" w:rsidP="32B1B571" w:rsidRDefault="00E55FA8" w14:paraId="3441A4BF" w14:textId="59E0907C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6D1F9B4C" w:rsidR="6D1F9B4C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6</w:t>
            </w:r>
          </w:p>
        </w:tc>
        <w:tc>
          <w:tcPr>
            <w:tcW w:w="2960" w:type="dxa"/>
            <w:tcMar/>
            <w:vAlign w:val="center"/>
          </w:tcPr>
          <w:p w:rsidRPr="003408D4" w:rsidR="00E55FA8" w:rsidP="00CA2DE2" w:rsidRDefault="00E55FA8" w14:paraId="5559FE04" w14:textId="41ACF2B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b/>
                <w:bCs/>
                <w:sz w:val="22"/>
              </w:rPr>
              <w:t>Mixed Tenses</w:t>
            </w:r>
          </w:p>
        </w:tc>
        <w:tc>
          <w:tcPr>
            <w:tcW w:w="7210" w:type="dxa"/>
            <w:tcMar/>
            <w:vAlign w:val="center"/>
          </w:tcPr>
          <w:p w:rsidRPr="003408D4" w:rsidR="00E55FA8" w:rsidP="00CA2DE2" w:rsidRDefault="00E55FA8" w14:paraId="7872B5FE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Read a story about selling a boat. Choose the correct </w:t>
            </w:r>
            <w:r w:rsidRPr="008F722C">
              <w:rPr>
                <w:rFonts w:ascii="Trebuchet MS" w:hAnsi="Trebuchet MS" w:cs="Tahoma"/>
                <w:b/>
                <w:sz w:val="22"/>
                <w:szCs w:val="22"/>
              </w:rPr>
              <w:t xml:space="preserve">verb tense 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to fill in </w:t>
            </w:r>
            <w:r>
              <w:rPr>
                <w:rFonts w:ascii="Trebuchet MS" w:hAnsi="Trebuchet MS" w:cs="Tahoma"/>
                <w:sz w:val="22"/>
                <w:szCs w:val="22"/>
              </w:rPr>
              <w:t>each blank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. </w:t>
            </w:r>
          </w:p>
        </w:tc>
      </w:tr>
      <w:tr w:rsidRPr="003408D4" w:rsidR="00E55FA8" w:rsidTr="6D1F9B4C" w14:paraId="4E391683" w14:textId="77777777">
        <w:tc>
          <w:tcPr>
            <w:tcW w:w="725" w:type="dxa"/>
            <w:tcMar/>
            <w:vAlign w:val="center"/>
          </w:tcPr>
          <w:p w:rsidRPr="00417B01" w:rsidR="00E55FA8" w:rsidP="78766BE7" w:rsidRDefault="00E55FA8" w14:paraId="65A34C9B" w14:textId="36750B5C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2960" w:type="dxa"/>
            <w:tcMar/>
            <w:vAlign w:val="center"/>
          </w:tcPr>
          <w:p w:rsidR="00E55FA8" w:rsidP="00CA2DE2" w:rsidRDefault="00E55FA8" w14:paraId="44BEB265" w14:textId="77777777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Noun Clauses</w:t>
            </w:r>
          </w:p>
          <w:p w:rsidRPr="00601892" w:rsidR="00E55FA8" w:rsidP="00CA2DE2" w:rsidRDefault="00E55FA8" w14:paraId="62CEAF98" w14:textId="77777777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tcMar/>
            <w:vAlign w:val="center"/>
          </w:tcPr>
          <w:p w:rsidRPr="00601892" w:rsidR="00E55FA8" w:rsidP="00CA2DE2" w:rsidRDefault="00E55FA8" w14:paraId="2E33516E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Read </w:t>
            </w:r>
            <w:r>
              <w:rPr>
                <w:rFonts w:ascii="Trebuchet MS" w:hAnsi="Trebuchet MS" w:cs="Tahoma"/>
                <w:sz w:val="22"/>
                <w:szCs w:val="22"/>
              </w:rPr>
              <w:t>2 statements and c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hoose if you would combine them with "that</w:t>
            </w:r>
            <w:r>
              <w:rPr>
                <w:rFonts w:ascii="Trebuchet MS" w:hAnsi="Trebuchet MS" w:cs="Tahoma"/>
                <w:sz w:val="22"/>
                <w:szCs w:val="22"/>
              </w:rPr>
              <w:t>”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, a question word, or </w:t>
            </w:r>
            <w:r>
              <w:rPr>
                <w:rFonts w:ascii="Trebuchet MS" w:hAnsi="Trebuchet MS" w:cs="Tahoma"/>
                <w:sz w:val="22"/>
                <w:szCs w:val="22"/>
              </w:rPr>
              <w:t>“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if</w:t>
            </w:r>
            <w:r>
              <w:rPr>
                <w:rFonts w:ascii="Trebuchet MS" w:hAnsi="Trebuchet MS" w:cs="Tahoma"/>
                <w:sz w:val="22"/>
                <w:szCs w:val="22"/>
              </w:rPr>
              <w:t>”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/</w:t>
            </w:r>
            <w:r>
              <w:rPr>
                <w:rFonts w:ascii="Trebuchet MS" w:hAnsi="Trebuchet MS" w:cs="Tahoma"/>
                <w:sz w:val="22"/>
                <w:szCs w:val="22"/>
              </w:rPr>
              <w:t>“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whether"; repeat </w:t>
            </w:r>
            <w:r>
              <w:rPr>
                <w:rFonts w:ascii="Trebuchet MS" w:hAnsi="Trebuchet MS" w:cs="Tahoma"/>
                <w:sz w:val="22"/>
                <w:szCs w:val="22"/>
              </w:rPr>
              <w:t>and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recor</w:t>
            </w:r>
            <w:r>
              <w:rPr>
                <w:rFonts w:ascii="Trebuchet MS" w:hAnsi="Trebuchet MS" w:cs="Tahoma"/>
                <w:sz w:val="22"/>
                <w:szCs w:val="22"/>
              </w:rPr>
              <w:t>d sentences; listen to question prompts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  <w:szCs w:val="22"/>
              </w:rPr>
              <w:t>and record answers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</w:tbl>
    <w:p w:rsidRPr="003408D4" w:rsidR="009E5319" w:rsidP="009E5319" w:rsidRDefault="009E5319" w14:paraId="7F2186B0" w14:textId="77777777">
      <w:pPr>
        <w:rPr>
          <w:rFonts w:ascii="Trebuchet MS" w:hAnsi="Trebuchet MS" w:cs="Tahoma"/>
          <w:sz w:val="22"/>
        </w:rPr>
      </w:pPr>
    </w:p>
    <w:p w:rsidRPr="003408D4" w:rsidR="009E5319" w:rsidP="009E5319" w:rsidRDefault="009E5319" w14:paraId="44390BBE" w14:textId="0FB60A94">
      <w:pPr>
        <w:pStyle w:val="Heading2"/>
        <w:rPr>
          <w:rFonts w:ascii="Trebuchet MS" w:hAnsi="Trebuchet MS"/>
          <w:color w:val="808080"/>
          <w:sz w:val="22"/>
        </w:rPr>
      </w:pPr>
      <w:r w:rsidRPr="003408D4">
        <w:rPr>
          <w:rFonts w:ascii="Trebuchet MS" w:hAnsi="Trebuchet MS"/>
          <w:color w:val="808080"/>
          <w:sz w:val="22"/>
        </w:rPr>
        <w:t>Level 7 Grammar - Independent Lab (</w:t>
      </w:r>
      <w:r w:rsidR="00201CF4">
        <w:rPr>
          <w:rFonts w:ascii="Trebuchet MS" w:hAnsi="Trebuchet MS"/>
          <w:color w:val="808080"/>
          <w:sz w:val="22"/>
        </w:rPr>
        <w:t>20</w:t>
      </w:r>
      <w:r w:rsidR="00E55FA8">
        <w:rPr>
          <w:rFonts w:ascii="Trebuchet MS" w:hAnsi="Trebuchet MS"/>
          <w:color w:val="808080"/>
          <w:sz w:val="22"/>
        </w:rPr>
        <w:t>22</w:t>
      </w:r>
      <w:r w:rsidRPr="003408D4">
        <w:rPr>
          <w:rFonts w:ascii="Trebuchet MS" w:hAnsi="Trebuchet MS"/>
          <w:color w:val="808080"/>
          <w:sz w:val="22"/>
        </w:rPr>
        <w:t>)</w:t>
      </w:r>
      <w:r w:rsidR="009660C4">
        <w:rPr>
          <w:rFonts w:ascii="Trebuchet MS" w:hAnsi="Trebuchet MS"/>
          <w:color w:val="808080"/>
          <w:sz w:val="22"/>
        </w:rPr>
        <w:t xml:space="preserve"> </w:t>
      </w:r>
    </w:p>
    <w:p w:rsidR="005F4BE3" w:rsidRDefault="005F4BE3" w14:paraId="6D25C0CF" w14:textId="77777777"/>
    <w:p w:rsidR="009E5319" w:rsidRDefault="009E5319" w14:paraId="1ABF05B5" w14:textId="0DAB519E">
      <w:r>
        <w:br w:type="page"/>
      </w:r>
    </w:p>
    <w:p w:rsidRPr="00C400B6" w:rsidR="009E5319" w:rsidP="009E5319" w:rsidRDefault="009E5319" w14:paraId="10D9798B" w14:textId="77777777">
      <w:pPr>
        <w:rPr>
          <w:rFonts w:ascii="Trebuchet MS" w:hAnsi="Trebuchet MS" w:cs="Tahoma"/>
          <w:sz w:val="48"/>
        </w:rPr>
      </w:pPr>
      <w:r w:rsidRPr="00C400B6">
        <w:rPr>
          <w:rFonts w:ascii="Trebuchet MS" w:hAnsi="Trebuchet MS" w:cs="Tahoma"/>
          <w:sz w:val="48"/>
        </w:rPr>
        <w:lastRenderedPageBreak/>
        <w:t>Level 7 Communications - Independent Lab</w:t>
      </w:r>
    </w:p>
    <w:p w:rsidRPr="00B336C6" w:rsidR="009E5319" w:rsidP="009E5319" w:rsidRDefault="009E5319" w14:paraId="0E41E56C" w14:textId="77777777">
      <w:pPr>
        <w:rPr>
          <w:rFonts w:ascii="Trebuchet MS" w:hAnsi="Trebuchet MS" w:cs="Tahoma"/>
          <w:i/>
          <w:iCs/>
        </w:rPr>
      </w:pPr>
    </w:p>
    <w:tbl>
      <w:tblPr>
        <w:tblW w:w="10800" w:type="dxa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3060"/>
        <w:gridCol w:w="6840"/>
      </w:tblGrid>
      <w:tr w:rsidRPr="00B336C6" w:rsidR="00E55FA8" w:rsidTr="08536C5A" w14:paraId="6BA3096A" w14:textId="77777777">
        <w:tc>
          <w:tcPr>
            <w:tcW w:w="900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Pr="00BF5239" w:rsidR="00E55FA8" w:rsidP="00BF5239" w:rsidRDefault="00E55FA8" w14:paraId="110B0912" w14:textId="77777777">
            <w:pPr>
              <w:jc w:val="center"/>
              <w:rPr>
                <w:rFonts w:ascii="Trebuchet MS" w:hAnsi="Trebuchet MS"/>
                <w:b/>
              </w:rPr>
            </w:pPr>
            <w:r w:rsidRPr="00BF5239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3060" w:type="dxa"/>
            <w:shd w:val="clear" w:color="auto" w:fill="E0E0E0"/>
            <w:tcMar/>
          </w:tcPr>
          <w:p w:rsidRPr="00BF5239" w:rsidR="00E55FA8" w:rsidP="00BF5239" w:rsidRDefault="00E55FA8" w14:paraId="6F67A32A" w14:textId="77777777">
            <w:pPr>
              <w:jc w:val="center"/>
              <w:rPr>
                <w:rFonts w:ascii="Trebuchet MS" w:hAnsi="Trebuchet MS" w:cs="Tahoma"/>
                <w:b/>
              </w:rPr>
            </w:pPr>
            <w:r w:rsidRPr="00BF5239">
              <w:rPr>
                <w:rFonts w:ascii="Trebuchet MS" w:hAnsi="Trebuchet MS" w:cs="Tahoma"/>
                <w:b/>
                <w:bCs/>
              </w:rPr>
              <w:t>Title &amp; Link</w:t>
            </w:r>
          </w:p>
        </w:tc>
        <w:tc>
          <w:tcPr>
            <w:tcW w:w="6840" w:type="dxa"/>
            <w:shd w:val="clear" w:color="auto" w:fill="E0E0E0"/>
            <w:tcMar/>
          </w:tcPr>
          <w:p w:rsidRPr="00BF5239" w:rsidR="00E55FA8" w:rsidP="00BF5239" w:rsidRDefault="00E55FA8" w14:paraId="75EB6FAB" w14:textId="77777777">
            <w:pPr>
              <w:jc w:val="center"/>
              <w:rPr>
                <w:rFonts w:ascii="Trebuchet MS" w:hAnsi="Trebuchet MS"/>
                <w:b/>
              </w:rPr>
            </w:pPr>
            <w:r w:rsidRPr="00BF5239">
              <w:rPr>
                <w:rFonts w:ascii="Trebuchet MS" w:hAnsi="Trebuchet MS"/>
                <w:b/>
              </w:rPr>
              <w:t>Description</w:t>
            </w:r>
          </w:p>
        </w:tc>
      </w:tr>
      <w:tr w:rsidRPr="00B336C6" w:rsidR="00E55FA8" w:rsidTr="08536C5A" w14:paraId="7D444D5E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00CA2DE2" w:rsidRDefault="00E55FA8" w14:paraId="149C3FE3" w14:textId="5EC9AFCB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3060" w:type="dxa"/>
            <w:tcMar/>
            <w:vAlign w:val="center"/>
          </w:tcPr>
          <w:p w:rsidR="00E55FA8" w:rsidP="00CA2DE2" w:rsidRDefault="00A41673" w14:paraId="494BA6EE" w14:textId="77777777">
            <w:pPr>
              <w:rPr>
                <w:rStyle w:val="Hyperlink"/>
                <w:rFonts w:ascii="Trebuchet MS" w:hAnsi="Trebuchet MS"/>
                <w:sz w:val="22"/>
              </w:rPr>
            </w:pPr>
            <w:hyperlink w:history="1" r:id="rId10">
              <w:r w:rsidRPr="00026BAC" w:rsidR="00E55FA8">
                <w:rPr>
                  <w:rStyle w:val="Hyperlink"/>
                  <w:rFonts w:ascii="Trebuchet MS" w:hAnsi="Trebuchet MS"/>
                  <w:sz w:val="22"/>
                </w:rPr>
                <w:t>Canadian Alpine Ski Team</w:t>
              </w:r>
            </w:hyperlink>
          </w:p>
          <w:p w:rsidRPr="00B336C6" w:rsidR="00E55FA8" w:rsidP="00CA2DE2" w:rsidRDefault="00E55FA8" w14:paraId="6E664F9A" w14:textId="761C717E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6608AAD3" w14:textId="7777777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video (2:34) from Ski Television about a member of the Canadian Alpine Ski Team. Then, do the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and </w:t>
            </w:r>
            <w:r w:rsidRPr="00C0561B">
              <w:rPr>
                <w:rFonts w:ascii="Trebuchet MS" w:hAnsi="Trebuchet MS" w:cs="Tahoma"/>
                <w:b/>
                <w:sz w:val="22"/>
              </w:rPr>
              <w:t>vocabulary</w:t>
            </w:r>
            <w:r>
              <w:rPr>
                <w:rFonts w:ascii="Trebuchet MS" w:hAnsi="Trebuchet MS" w:cs="Tahoma"/>
                <w:sz w:val="22"/>
              </w:rPr>
              <w:t xml:space="preserve"> exercises on CAN-8.</w:t>
            </w:r>
          </w:p>
        </w:tc>
      </w:tr>
      <w:tr w:rsidRPr="00B336C6" w:rsidR="00E55FA8" w:rsidTr="08536C5A" w14:paraId="69535F7E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78766BE7" w:rsidRDefault="00E55FA8" w14:paraId="4058F8F3" w14:textId="5CCC575E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3060" w:type="dxa"/>
            <w:tcMar/>
            <w:vAlign w:val="center"/>
          </w:tcPr>
          <w:p w:rsidR="00E55FA8" w:rsidP="00CA2DE2" w:rsidRDefault="00E55FA8" w14:paraId="30534809" w14:textId="56A87F64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Canadian Pop Culture: </w:t>
            </w:r>
            <w:r w:rsidR="00EB3BA8">
              <w:rPr>
                <w:rFonts w:ascii="Trebuchet MS" w:hAnsi="Trebuchet MS" w:cs="Tahoma"/>
                <w:sz w:val="22"/>
              </w:rPr>
              <w:t>A</w:t>
            </w:r>
            <w:r>
              <w:rPr>
                <w:rFonts w:ascii="Trebuchet MS" w:hAnsi="Trebuchet MS" w:cs="Tahoma"/>
                <w:sz w:val="22"/>
              </w:rPr>
              <w:t>uthor Alice Munro</w:t>
            </w:r>
          </w:p>
          <w:p w:rsidRPr="00B336C6" w:rsidR="00E55FA8" w:rsidP="00CA2DE2" w:rsidRDefault="00E55FA8" w14:paraId="30F52BBB" w14:textId="3C3AF07A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vMerge w:val="restart"/>
            <w:tcMar/>
            <w:vAlign w:val="center"/>
          </w:tcPr>
          <w:p w:rsidRPr="00B336C6" w:rsidR="00E55FA8" w:rsidP="00CA2DE2" w:rsidRDefault="00E55FA8" w14:paraId="489B81D8" w14:textId="7777777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Listen to each lesson on Canadian pop culture. Then, answer the advanced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questions. </w:t>
            </w:r>
          </w:p>
        </w:tc>
      </w:tr>
      <w:tr w:rsidRPr="00B336C6" w:rsidR="00E55FA8" w:rsidTr="08536C5A" w14:paraId="4D244E5F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00CA2DE2" w:rsidRDefault="00E55FA8" w14:paraId="3E835CBC" w14:textId="77777777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50896AB8" w14:textId="0D05BB98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Canadian Pop Culture:</w:t>
            </w:r>
            <w:r w:rsidR="00174C46">
              <w:rPr>
                <w:rFonts w:ascii="Trebuchet MS" w:hAnsi="Trebuchet MS" w:cs="Tahoma"/>
                <w:sz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</w:rPr>
              <w:t>Canadian Expatriates in Film</w:t>
            </w:r>
          </w:p>
        </w:tc>
        <w:tc>
          <w:tcPr>
            <w:tcW w:w="6840" w:type="dxa"/>
            <w:vMerge/>
            <w:tcMar/>
            <w:vAlign w:val="center"/>
          </w:tcPr>
          <w:p w:rsidRPr="00B336C6" w:rsidR="00E55FA8" w:rsidP="00CA2DE2" w:rsidRDefault="00E55FA8" w14:paraId="42CFE731" w14:textId="77777777">
            <w:pPr>
              <w:rPr>
                <w:rFonts w:ascii="Trebuchet MS" w:hAnsi="Trebuchet MS" w:cs="Tahoma"/>
                <w:sz w:val="22"/>
              </w:rPr>
            </w:pPr>
          </w:p>
        </w:tc>
      </w:tr>
      <w:tr w:rsidRPr="00B336C6" w:rsidR="00E55FA8" w:rsidTr="08536C5A" w14:paraId="3AEE34B1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32B1B571" w:rsidRDefault="00E55FA8" w14:paraId="04DF77E5" w14:textId="7ED2AB3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0C073674" w14:textId="33A76F7E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Canadian Pop Culture:</w:t>
            </w:r>
            <w:r w:rsidR="00174C46">
              <w:rPr>
                <w:rFonts w:ascii="Trebuchet MS" w:hAnsi="Trebuchet MS" w:cs="Tahoma"/>
                <w:sz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</w:rPr>
              <w:t>Comedian Rick Mercer</w:t>
            </w:r>
          </w:p>
        </w:tc>
        <w:tc>
          <w:tcPr>
            <w:tcW w:w="6840" w:type="dxa"/>
            <w:vMerge/>
            <w:tcMar/>
            <w:vAlign w:val="center"/>
          </w:tcPr>
          <w:p w:rsidRPr="00B336C6" w:rsidR="00E55FA8" w:rsidP="00CA2DE2" w:rsidRDefault="00E55FA8" w14:paraId="0BC0C4B4" w14:textId="77777777">
            <w:pPr>
              <w:rPr>
                <w:rFonts w:ascii="Trebuchet MS" w:hAnsi="Trebuchet MS" w:cs="Tahoma"/>
                <w:sz w:val="22"/>
              </w:rPr>
            </w:pPr>
          </w:p>
        </w:tc>
      </w:tr>
      <w:tr w:rsidRPr="00B336C6" w:rsidR="00E55FA8" w:rsidTr="08536C5A" w14:paraId="5F1BF201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78766BE7" w:rsidRDefault="00E55FA8" w14:paraId="5F6846D6" w14:textId="364736EA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3E72718F" w14:textId="2854E905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Canadian Pop Culture:</w:t>
            </w:r>
            <w:r w:rsidR="00174C46">
              <w:rPr>
                <w:rFonts w:ascii="Trebuchet MS" w:hAnsi="Trebuchet MS" w:cs="Tahoma"/>
                <w:sz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</w:rPr>
              <w:t>Hockey in Canada</w:t>
            </w:r>
          </w:p>
        </w:tc>
        <w:tc>
          <w:tcPr>
            <w:tcW w:w="6840" w:type="dxa"/>
            <w:vMerge/>
            <w:tcMar/>
            <w:vAlign w:val="center"/>
          </w:tcPr>
          <w:p w:rsidRPr="00B336C6" w:rsidR="00E55FA8" w:rsidP="00CA2DE2" w:rsidRDefault="00E55FA8" w14:paraId="477B516B" w14:textId="77777777">
            <w:pPr>
              <w:rPr>
                <w:rFonts w:ascii="Trebuchet MS" w:hAnsi="Trebuchet MS" w:cs="Tahoma"/>
                <w:sz w:val="22"/>
              </w:rPr>
            </w:pPr>
          </w:p>
        </w:tc>
      </w:tr>
      <w:tr w:rsidRPr="00B336C6" w:rsidR="00E55FA8" w:rsidTr="08536C5A" w14:paraId="6D2E15D5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00CA2DE2" w:rsidRDefault="00E55FA8" w14:paraId="4E200939" w14:textId="77777777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53771270" w14:textId="5C7C2255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Canadian Pop Culture: The Music of Nickelback</w:t>
            </w:r>
          </w:p>
        </w:tc>
        <w:tc>
          <w:tcPr>
            <w:tcW w:w="6840" w:type="dxa"/>
            <w:vMerge/>
            <w:tcMar/>
            <w:vAlign w:val="center"/>
          </w:tcPr>
          <w:p w:rsidRPr="00B336C6" w:rsidR="00E55FA8" w:rsidP="00CA2DE2" w:rsidRDefault="00E55FA8" w14:paraId="1A0B2290" w14:textId="77777777">
            <w:pPr>
              <w:rPr>
                <w:rFonts w:ascii="Trebuchet MS" w:hAnsi="Trebuchet MS" w:cs="Tahoma"/>
                <w:sz w:val="22"/>
              </w:rPr>
            </w:pPr>
          </w:p>
        </w:tc>
      </w:tr>
      <w:tr w:rsidRPr="00B336C6" w:rsidR="00E55FA8" w:rsidTr="08536C5A" w14:paraId="19259B35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32B1B571" w:rsidRDefault="00E55FA8" w14:paraId="056CFE48" w14:textId="29510ACC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3060" w:type="dxa"/>
            <w:tcMar/>
            <w:vAlign w:val="center"/>
          </w:tcPr>
          <w:p w:rsidR="00E55FA8" w:rsidP="00CA2DE2" w:rsidRDefault="00A41673" w14:paraId="4163D192" w14:textId="77777777">
            <w:pPr>
              <w:rPr>
                <w:rStyle w:val="Hyperlink"/>
                <w:rFonts w:ascii="Trebuchet MS" w:hAnsi="Trebuchet MS"/>
                <w:bCs/>
                <w:sz w:val="22"/>
                <w:szCs w:val="22"/>
              </w:rPr>
            </w:pPr>
            <w:hyperlink w:history="1" r:id="rId11">
              <w:r w:rsidRPr="004019C8" w:rsidR="00E55FA8">
                <w:rPr>
                  <w:rStyle w:val="Hyperlink"/>
                  <w:rFonts w:ascii="Trebuchet MS" w:hAnsi="Trebuchet MS"/>
                  <w:bCs/>
                  <w:sz w:val="22"/>
                  <w:szCs w:val="22"/>
                </w:rPr>
                <w:t>Critical Thinking</w:t>
              </w:r>
            </w:hyperlink>
          </w:p>
          <w:p w:rsidR="00E55FA8" w:rsidP="00CA2DE2" w:rsidRDefault="00E55FA8" w14:paraId="139EB0BC" w14:textId="3C283BFB"/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49EEE37A" w14:textId="7777777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video (5:13) from YouTube about critical thinking. Then, complete the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and </w:t>
            </w:r>
            <w:r w:rsidRPr="00C0561B">
              <w:rPr>
                <w:rFonts w:ascii="Trebuchet MS" w:hAnsi="Trebuchet MS" w:cs="Tahoma"/>
                <w:b/>
                <w:sz w:val="22"/>
              </w:rPr>
              <w:t>vocabulary</w:t>
            </w:r>
            <w:r>
              <w:rPr>
                <w:rFonts w:ascii="Trebuchet MS" w:hAnsi="Trebuchet MS" w:cs="Tahoma"/>
                <w:sz w:val="22"/>
              </w:rPr>
              <w:t xml:space="preserve"> exercises on CAN-8.</w:t>
            </w:r>
          </w:p>
        </w:tc>
      </w:tr>
      <w:tr w:rsidRPr="00B336C6" w:rsidR="00E55FA8" w:rsidTr="08536C5A" w14:paraId="09020FE0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78766BE7" w:rsidRDefault="00E55FA8" w14:paraId="52BFF96C" w14:textId="1BE1B7FA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6</w:t>
            </w:r>
          </w:p>
        </w:tc>
        <w:tc>
          <w:tcPr>
            <w:tcW w:w="3060" w:type="dxa"/>
            <w:tcMar/>
            <w:vAlign w:val="center"/>
          </w:tcPr>
          <w:p w:rsidR="00E55FA8" w:rsidP="00CA2DE2" w:rsidRDefault="00E55FA8" w14:paraId="29D094C7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Culture Shock</w:t>
            </w:r>
            <w:r>
              <w:rPr>
                <w:rFonts w:ascii="Trebuchet MS" w:hAnsi="Trebuchet MS" w:cs="Tahoma"/>
                <w:sz w:val="22"/>
              </w:rPr>
              <w:t xml:space="preserve"> 7</w:t>
            </w:r>
          </w:p>
          <w:p w:rsidRPr="00B336C6" w:rsidR="00E55FA8" w:rsidP="00CA2DE2" w:rsidRDefault="00E55FA8" w14:paraId="0C1FE5AB" w14:textId="6E91E6D8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3EBA7769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Read about two students’ experiences with </w:t>
            </w:r>
            <w:r w:rsidRPr="00C0561B">
              <w:rPr>
                <w:rFonts w:ascii="Trebuchet MS" w:hAnsi="Trebuchet MS" w:cs="Tahoma"/>
                <w:b/>
                <w:sz w:val="22"/>
              </w:rPr>
              <w:t>culture shock</w:t>
            </w:r>
            <w:r w:rsidRPr="00B336C6">
              <w:rPr>
                <w:rFonts w:ascii="Trebuchet MS" w:hAnsi="Trebuchet MS" w:cs="Tahoma"/>
                <w:sz w:val="22"/>
              </w:rPr>
              <w:t xml:space="preserve"> and answer the 10 multiple</w:t>
            </w:r>
            <w:r>
              <w:rPr>
                <w:rFonts w:ascii="Trebuchet MS" w:hAnsi="Trebuchet MS" w:cs="Tahoma"/>
                <w:sz w:val="22"/>
              </w:rPr>
              <w:t xml:space="preserve">-choice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questions. Note that the first student is adapting to life in </w:t>
            </w:r>
            <w:r w:rsidRPr="00C0561B">
              <w:rPr>
                <w:rFonts w:ascii="Trebuchet MS" w:hAnsi="Trebuchet MS" w:cs="Tahoma"/>
                <w:b/>
                <w:sz w:val="22"/>
              </w:rPr>
              <w:t>Canada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Pr="00B336C6" w:rsidR="00E55FA8" w:rsidTr="08536C5A" w14:paraId="27B59D4C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78766BE7" w:rsidRDefault="00E55FA8" w14:paraId="2F27CC62" w14:textId="68D0B526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24D8946F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Don’t Forget!</w:t>
            </w:r>
          </w:p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23C32F15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Read an article about personal organization and answer 8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 w:rsidRPr="00B336C6">
              <w:rPr>
                <w:rFonts w:ascii="Trebuchet MS" w:hAnsi="Trebuchet MS" w:cs="Tahoma"/>
                <w:sz w:val="22"/>
              </w:rPr>
              <w:t xml:space="preserve"> questions.</w:t>
            </w:r>
          </w:p>
        </w:tc>
      </w:tr>
      <w:tr w:rsidRPr="00B336C6" w:rsidR="00E55FA8" w:rsidTr="08536C5A" w14:paraId="5926B234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78766BE7" w:rsidRDefault="00E55FA8" w14:paraId="7D602900" w14:textId="2114FCB5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2</w:t>
            </w:r>
          </w:p>
        </w:tc>
        <w:tc>
          <w:tcPr>
            <w:tcW w:w="3060" w:type="dxa"/>
            <w:tcMar/>
            <w:vAlign w:val="center"/>
          </w:tcPr>
          <w:p w:rsidR="00E55FA8" w:rsidP="00CA2DE2" w:rsidRDefault="00A41673" w14:paraId="6D11CE46" w14:textId="3D6264DC">
            <w:pPr>
              <w:rPr>
                <w:rStyle w:val="Hyperlink"/>
                <w:rFonts w:ascii="Trebuchet MS" w:hAnsi="Trebuchet MS"/>
                <w:sz w:val="22"/>
              </w:rPr>
            </w:pPr>
            <w:hyperlink w:history="1" r:id="rId12">
              <w:r w:rsidRPr="00B336C6" w:rsidR="00E55FA8">
                <w:rPr>
                  <w:rStyle w:val="Hyperlink"/>
                  <w:rFonts w:ascii="Trebuchet MS" w:hAnsi="Trebuchet MS"/>
                  <w:sz w:val="22"/>
                </w:rPr>
                <w:t>Ethical Consumerism</w:t>
              </w:r>
            </w:hyperlink>
          </w:p>
          <w:p w:rsidRPr="00B336C6" w:rsidR="00E55FA8" w:rsidP="00CA2DE2" w:rsidRDefault="00E55FA8" w14:paraId="64BD341A" w14:textId="6E51E46D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4984C155" w14:textId="7777777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Watch this</w:t>
            </w:r>
            <w:r w:rsidRPr="00B336C6">
              <w:rPr>
                <w:rFonts w:ascii="Trebuchet MS" w:hAnsi="Trebuchet MS" w:cs="Tahoma"/>
                <w:sz w:val="22"/>
              </w:rPr>
              <w:t xml:space="preserve"> </w:t>
            </w:r>
            <w:proofErr w:type="spellStart"/>
            <w:r>
              <w:rPr>
                <w:rFonts w:ascii="Trebuchet MS" w:hAnsi="Trebuchet MS" w:cs="Tahoma"/>
                <w:sz w:val="22"/>
              </w:rPr>
              <w:t>SkyNews</w:t>
            </w:r>
            <w:proofErr w:type="spellEnd"/>
            <w:r>
              <w:rPr>
                <w:rFonts w:ascii="Trebuchet MS" w:hAnsi="Trebuchet MS" w:cs="Tahoma"/>
                <w:sz w:val="22"/>
              </w:rPr>
              <w:t xml:space="preserve"> Australia</w:t>
            </w:r>
            <w:r w:rsidRPr="00B336C6">
              <w:rPr>
                <w:rFonts w:ascii="Trebuchet MS" w:hAnsi="Trebuchet MS" w:cs="Tahoma"/>
                <w:sz w:val="22"/>
              </w:rPr>
              <w:t xml:space="preserve"> video of </w:t>
            </w:r>
            <w:r>
              <w:rPr>
                <w:rFonts w:ascii="Trebuchet MS" w:hAnsi="Trebuchet MS" w:cs="Tahoma"/>
                <w:sz w:val="22"/>
              </w:rPr>
              <w:t>a</w:t>
            </w:r>
            <w:r w:rsidRPr="00B336C6">
              <w:rPr>
                <w:rFonts w:ascii="Trebuchet MS" w:hAnsi="Trebuchet MS" w:cs="Tahoma"/>
                <w:sz w:val="22"/>
              </w:rPr>
              <w:t xml:space="preserve"> television interview (6:37) on the issue of ethical </w:t>
            </w:r>
            <w:r w:rsidRPr="00C0561B">
              <w:rPr>
                <w:rFonts w:ascii="Trebuchet MS" w:hAnsi="Trebuchet MS" w:cs="Tahoma"/>
                <w:b/>
                <w:sz w:val="22"/>
              </w:rPr>
              <w:t>consumerism</w:t>
            </w:r>
            <w:r w:rsidRPr="00B336C6">
              <w:rPr>
                <w:rFonts w:ascii="Trebuchet MS" w:hAnsi="Trebuchet MS" w:cs="Tahoma"/>
                <w:sz w:val="22"/>
              </w:rPr>
              <w:t xml:space="preserve">. Then, answer the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</w:t>
            </w:r>
            <w:r w:rsidRPr="00B336C6">
              <w:rPr>
                <w:rFonts w:ascii="Trebuchet MS" w:hAnsi="Trebuchet MS" w:cs="Tahoma"/>
                <w:sz w:val="22"/>
              </w:rPr>
              <w:t>quest</w:t>
            </w:r>
            <w:r>
              <w:rPr>
                <w:rFonts w:ascii="Trebuchet MS" w:hAnsi="Trebuchet MS" w:cs="Tahoma"/>
                <w:sz w:val="22"/>
              </w:rPr>
              <w:t>ions on CAN-8.</w:t>
            </w:r>
          </w:p>
        </w:tc>
      </w:tr>
      <w:tr w:rsidRPr="00B336C6" w:rsidR="00E55FA8" w:rsidTr="08536C5A" w14:paraId="735859AD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08536C5A" w:rsidRDefault="00E55FA8" w14:paraId="79336A79" w14:textId="33556FFB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6</w:t>
            </w:r>
          </w:p>
          <w:p w:rsidRPr="0017517A" w:rsidR="00E55FA8" w:rsidP="08536C5A" w:rsidRDefault="00E55FA8" w14:paraId="3C8F47C3" w14:textId="3739D051">
            <w:pPr>
              <w:pStyle w:val="Normal"/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5FC0D9A2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Finding a New Job</w:t>
            </w:r>
          </w:p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0469F4DF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Listen to an account of an individual who had to move to a new city for work. Then, answer 5 challenging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 w:rsidRPr="00B336C6">
              <w:rPr>
                <w:rFonts w:ascii="Trebuchet MS" w:hAnsi="Trebuchet MS" w:cs="Tahoma"/>
                <w:sz w:val="22"/>
              </w:rPr>
              <w:t xml:space="preserve"> questions. </w:t>
            </w:r>
          </w:p>
        </w:tc>
      </w:tr>
      <w:tr w:rsidRPr="00B336C6" w:rsidR="00E55FA8" w:rsidTr="08536C5A" w14:paraId="26861890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32B1B571" w:rsidRDefault="00E55FA8" w14:paraId="1F75353D" w14:textId="38990DF2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4</w:t>
            </w: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6E883482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How to Learn a Language</w:t>
            </w:r>
          </w:p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7A5346C6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Read about two ways to learn a second </w:t>
            </w:r>
            <w:r w:rsidRPr="00532E34">
              <w:rPr>
                <w:rFonts w:ascii="Trebuchet MS" w:hAnsi="Trebuchet MS" w:cs="Tahoma"/>
                <w:b/>
                <w:sz w:val="22"/>
              </w:rPr>
              <w:t>language</w:t>
            </w:r>
            <w:r w:rsidRPr="00B336C6">
              <w:rPr>
                <w:rFonts w:ascii="Trebuchet MS" w:hAnsi="Trebuchet MS" w:cs="Tahoma"/>
                <w:sz w:val="22"/>
              </w:rPr>
              <w:t xml:space="preserve">. Then, answer five challenging </w:t>
            </w:r>
            <w:r w:rsidRPr="00532E34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</w:t>
            </w:r>
            <w:r w:rsidRPr="00B336C6">
              <w:rPr>
                <w:rFonts w:ascii="Trebuchet MS" w:hAnsi="Trebuchet MS" w:cs="Tahoma"/>
                <w:sz w:val="22"/>
              </w:rPr>
              <w:t>questions about the pros and cons of each.</w:t>
            </w:r>
          </w:p>
        </w:tc>
      </w:tr>
      <w:tr w:rsidRPr="00B336C6" w:rsidR="00E55FA8" w:rsidTr="08536C5A" w14:paraId="096F0974" w14:textId="77777777">
        <w:trPr>
          <w:cantSplit/>
        </w:trPr>
        <w:tc>
          <w:tcPr>
            <w:tcW w:w="900" w:type="dxa"/>
            <w:tcMar/>
            <w:vAlign w:val="center"/>
          </w:tcPr>
          <w:p w:rsidRPr="0017517A" w:rsidR="00E55FA8" w:rsidP="78766BE7" w:rsidRDefault="00E55FA8" w14:paraId="7A87ADF3" w14:textId="7DCD2FC6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42293FEC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Make a Schedule</w:t>
            </w:r>
          </w:p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43860D89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Read about two students who use </w:t>
            </w:r>
            <w:r w:rsidRPr="00532E34">
              <w:rPr>
                <w:rFonts w:ascii="Trebuchet MS" w:hAnsi="Trebuchet MS" w:cs="Tahoma"/>
                <w:b/>
                <w:sz w:val="22"/>
              </w:rPr>
              <w:t>schedules</w:t>
            </w:r>
            <w:r>
              <w:rPr>
                <w:rFonts w:ascii="Trebuchet MS" w:hAnsi="Trebuchet MS" w:cs="Tahoma"/>
                <w:sz w:val="22"/>
              </w:rPr>
              <w:t xml:space="preserve"> to keep themselves organized</w:t>
            </w:r>
            <w:r w:rsidRPr="00B336C6">
              <w:rPr>
                <w:rFonts w:ascii="Trebuchet MS" w:hAnsi="Trebuchet MS" w:cs="Tahoma"/>
                <w:sz w:val="22"/>
              </w:rPr>
              <w:t xml:space="preserve">. Then, complete 8 fill-in-blanks </w:t>
            </w:r>
            <w:r w:rsidRPr="00532E34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</w:t>
            </w:r>
            <w:r w:rsidRPr="00B336C6">
              <w:rPr>
                <w:rFonts w:ascii="Trebuchet MS" w:hAnsi="Trebuchet MS" w:cs="Tahoma"/>
                <w:sz w:val="22"/>
              </w:rPr>
              <w:t>sentences.</w:t>
            </w:r>
          </w:p>
        </w:tc>
      </w:tr>
      <w:tr w:rsidRPr="00B336C6" w:rsidR="00E55FA8" w:rsidTr="08536C5A" w14:paraId="39DDF754" w14:textId="77777777">
        <w:trPr>
          <w:cantSplit/>
          <w:trHeight w:val="1043"/>
        </w:trPr>
        <w:tc>
          <w:tcPr>
            <w:tcW w:w="900" w:type="dxa"/>
            <w:tcMar/>
            <w:vAlign w:val="center"/>
          </w:tcPr>
          <w:p w:rsidRPr="0017517A" w:rsidR="00E55FA8" w:rsidP="08536C5A" w:rsidRDefault="00E55FA8" w14:paraId="03CA559A" w14:textId="60FD7DF9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4</w:t>
            </w:r>
          </w:p>
        </w:tc>
        <w:tc>
          <w:tcPr>
            <w:tcW w:w="3060" w:type="dxa"/>
            <w:tcMar/>
            <w:vAlign w:val="center"/>
          </w:tcPr>
          <w:p w:rsidRPr="00B336C6" w:rsidR="00E55FA8" w:rsidP="00CA2DE2" w:rsidRDefault="00E55FA8" w14:paraId="044299BD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Managing Your Money</w:t>
            </w:r>
          </w:p>
        </w:tc>
        <w:tc>
          <w:tcPr>
            <w:tcW w:w="6840" w:type="dxa"/>
            <w:tcMar/>
            <w:vAlign w:val="center"/>
          </w:tcPr>
          <w:p w:rsidRPr="00B336C6" w:rsidR="00E55FA8" w:rsidP="00CA2DE2" w:rsidRDefault="00E55FA8" w14:paraId="0A10A242" w14:textId="77777777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Listen to a financial advisor’s tips </w:t>
            </w:r>
            <w:r>
              <w:rPr>
                <w:rFonts w:ascii="Trebuchet MS" w:hAnsi="Trebuchet MS" w:cs="Tahoma"/>
                <w:sz w:val="22"/>
              </w:rPr>
              <w:t>on how to manage your money</w:t>
            </w:r>
            <w:r w:rsidRPr="00B336C6">
              <w:rPr>
                <w:rFonts w:ascii="Trebuchet MS" w:hAnsi="Trebuchet MS" w:cs="Tahoma"/>
                <w:sz w:val="22"/>
              </w:rPr>
              <w:t>. Then, answer the 5 true/false questions that follow.</w:t>
            </w:r>
          </w:p>
        </w:tc>
      </w:tr>
      <w:tr w:rsidRPr="00B336C6" w:rsidR="00E55FA8" w:rsidTr="08536C5A" w14:paraId="5BDF3D1A" w14:textId="77777777">
        <w:trPr>
          <w:cantSplit/>
          <w:trHeight w:val="863"/>
        </w:trPr>
        <w:tc>
          <w:tcPr>
            <w:tcW w:w="900" w:type="dxa"/>
            <w:tcMar/>
            <w:vAlign w:val="center"/>
          </w:tcPr>
          <w:p w:rsidRPr="0017517A" w:rsidR="00E55FA8" w:rsidP="78766BE7" w:rsidRDefault="00E55FA8" w14:paraId="2E804E8E" w14:textId="5CF35E76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tcMar/>
            <w:vAlign w:val="center"/>
          </w:tcPr>
          <w:p w:rsidR="00E55FA8" w:rsidP="00CA2DE2" w:rsidRDefault="00A41673" w14:paraId="0B5262F9" w14:textId="77777777">
            <w:pPr>
              <w:rPr>
                <w:rStyle w:val="Hyperlink"/>
                <w:rFonts w:ascii="Trebuchet MS" w:hAnsi="Trebuchet MS"/>
                <w:sz w:val="22"/>
              </w:rPr>
            </w:pPr>
            <w:hyperlink w:history="1" r:id="rId13">
              <w:r w:rsidRPr="004F19FC" w:rsidR="00E55FA8">
                <w:rPr>
                  <w:rStyle w:val="Hyperlink"/>
                  <w:rFonts w:ascii="Trebuchet MS" w:hAnsi="Trebuchet MS"/>
                  <w:sz w:val="22"/>
                </w:rPr>
                <w:t>Olympic Report</w:t>
              </w:r>
            </w:hyperlink>
          </w:p>
          <w:p w:rsidR="00E55FA8" w:rsidP="00CA2DE2" w:rsidRDefault="00E55FA8" w14:paraId="72ABA593" w14:textId="77777777">
            <w:pPr>
              <w:rPr>
                <w:rStyle w:val="Hyperlink"/>
                <w:rFonts w:ascii="Trebuchet MS" w:hAnsi="Trebuchet MS"/>
                <w:sz w:val="22"/>
              </w:rPr>
            </w:pPr>
          </w:p>
          <w:p w:rsidR="00E55FA8" w:rsidP="00CA2DE2" w:rsidRDefault="00E55FA8" w14:paraId="3DFBDE4E" w14:textId="23F00E6B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tcMar/>
            <w:vAlign w:val="center"/>
          </w:tcPr>
          <w:p w:rsidR="00E55FA8" w:rsidP="00CA2DE2" w:rsidRDefault="00E55FA8" w14:paraId="028C3161" w14:textId="77777777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Olympic Report (2:17), a video from TNT News. Then, complete the </w:t>
            </w:r>
            <w:r w:rsidRPr="007D705F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and </w:t>
            </w:r>
            <w:r w:rsidRPr="007D705F">
              <w:rPr>
                <w:rFonts w:ascii="Trebuchet MS" w:hAnsi="Trebuchet MS" w:cs="Tahoma"/>
                <w:b/>
                <w:sz w:val="22"/>
              </w:rPr>
              <w:t>vocabulary</w:t>
            </w:r>
            <w:r>
              <w:rPr>
                <w:rFonts w:ascii="Trebuchet MS" w:hAnsi="Trebuchet MS" w:cs="Tahoma"/>
                <w:sz w:val="22"/>
              </w:rPr>
              <w:t xml:space="preserve"> exercises on CAN-8.</w:t>
            </w:r>
          </w:p>
        </w:tc>
      </w:tr>
      <w:tr w:rsidRPr="00B336C6" w:rsidR="00E55FA8" w:rsidTr="08536C5A" w14:paraId="5F790277" w14:textId="77777777">
        <w:trPr>
          <w:cantSplit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7517A" w:rsidR="00E55FA8" w:rsidP="78766BE7" w:rsidRDefault="00E55FA8" w14:paraId="1C272F5C" w14:textId="7C7F274B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2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336C6" w:rsidR="00E55FA8" w:rsidP="00CA2DE2" w:rsidRDefault="00E55FA8" w14:paraId="26509299" w14:textId="40607CA0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Paraphrasing 7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336C6" w:rsidR="00E55FA8" w:rsidP="00CA2DE2" w:rsidRDefault="00E55FA8" w14:paraId="7C14B791" w14:textId="3E5F8431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>Complete this exercise to practice paraphrasing correctly.</w:t>
            </w:r>
          </w:p>
        </w:tc>
      </w:tr>
      <w:tr w:rsidRPr="00B336C6" w:rsidR="00E55FA8" w:rsidTr="08536C5A" w14:paraId="1880A3A1" w14:textId="77777777">
        <w:trPr>
          <w:cantSplit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7517A" w:rsidR="00E55FA8" w:rsidP="78766BE7" w:rsidRDefault="00E55FA8" w14:paraId="1E37ECEF" w14:textId="394B473D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5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E55FA8" w:rsidP="00CA2DE2" w:rsidRDefault="00E55FA8" w14:paraId="6289422C" w14:textId="77777777">
            <w:r w:rsidRPr="00B336C6">
              <w:rPr>
                <w:rFonts w:ascii="Trebuchet MS" w:hAnsi="Trebuchet MS" w:cs="Tahoma"/>
                <w:sz w:val="22"/>
                <w:szCs w:val="22"/>
              </w:rPr>
              <w:t>Spending Habits</w:t>
            </w:r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336C6" w:rsidR="00E55FA8" w:rsidP="00CA2DE2" w:rsidRDefault="00E55FA8" w14:paraId="46BC7869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  <w:r w:rsidRPr="00B336C6">
              <w:rPr>
                <w:rFonts w:ascii="Trebuchet MS" w:hAnsi="Trebuchet MS" w:cs="Tahoma"/>
                <w:sz w:val="22"/>
                <w:szCs w:val="22"/>
              </w:rPr>
              <w:t xml:space="preserve">On CAN-8: Read about the spending habits of two </w:t>
            </w:r>
            <w:r w:rsidRPr="007D705F">
              <w:rPr>
                <w:rFonts w:ascii="Trebuchet MS" w:hAnsi="Trebuchet MS" w:cs="Tahoma"/>
                <w:b/>
                <w:sz w:val="22"/>
                <w:szCs w:val="22"/>
              </w:rPr>
              <w:t>college</w:t>
            </w:r>
            <w:r w:rsidRPr="00B336C6">
              <w:rPr>
                <w:rFonts w:ascii="Trebuchet MS" w:hAnsi="Trebuchet MS" w:cs="Tahoma"/>
                <w:sz w:val="22"/>
                <w:szCs w:val="22"/>
              </w:rPr>
              <w:t xml:space="preserve"> students and answer the multiple-choice </w:t>
            </w:r>
            <w:r w:rsidRPr="007D705F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 w:rsidRPr="00B336C6">
              <w:rPr>
                <w:rFonts w:ascii="Trebuchet MS" w:hAnsi="Trebuchet MS" w:cs="Tahoma"/>
                <w:sz w:val="22"/>
                <w:szCs w:val="22"/>
              </w:rPr>
              <w:t>questions that follow.</w:t>
            </w:r>
          </w:p>
        </w:tc>
      </w:tr>
      <w:tr w:rsidRPr="00B336C6" w:rsidR="00E55FA8" w:rsidTr="08536C5A" w14:paraId="2E05ABD9" w14:textId="77777777">
        <w:trPr>
          <w:cantSplit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7517A" w:rsidR="00E55FA8" w:rsidP="78766BE7" w:rsidRDefault="00E55FA8" w14:paraId="1A1219CD" w14:textId="1927A0D5">
            <w:pPr>
              <w:jc w:val="center"/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</w:pPr>
            <w:r w:rsidRPr="08536C5A" w:rsidR="08536C5A">
              <w:rPr>
                <w:rFonts w:ascii="Trebuchet MS" w:hAnsi="Trebuchet MS" w:cs="Tahoma"/>
                <w:b w:val="1"/>
                <w:bCs w:val="1"/>
                <w:sz w:val="28"/>
                <w:szCs w:val="28"/>
              </w:rPr>
              <w:t>5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336C6" w:rsidR="00E55FA8" w:rsidP="00CA2DE2" w:rsidRDefault="00A41673" w14:paraId="43749DCC" w14:textId="77777777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hyperlink w:history="1" r:id="rId14">
              <w:r w:rsidRPr="001C7889" w:rsidR="00E55FA8">
                <w:rPr>
                  <w:rStyle w:val="Hyperlink"/>
                  <w:rFonts w:ascii="Trebuchet MS" w:hAnsi="Trebuchet MS"/>
                  <w:bCs/>
                  <w:sz w:val="22"/>
                  <w:szCs w:val="22"/>
                </w:rPr>
                <w:t>The Story of Human Rights</w:t>
              </w:r>
            </w:hyperlink>
          </w:p>
        </w:tc>
        <w:tc>
          <w:tcPr>
            <w:tcW w:w="6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336C6" w:rsidR="00E55FA8" w:rsidP="00CA2DE2" w:rsidRDefault="00E55FA8" w14:paraId="6BD66A28" w14:textId="77777777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Watch this video (9:51) from YouTube about human rights. Then, complete the </w:t>
            </w:r>
            <w:r w:rsidRPr="007D705F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and </w:t>
            </w:r>
            <w:r w:rsidRPr="007D705F">
              <w:rPr>
                <w:rFonts w:ascii="Trebuchet MS" w:hAnsi="Trebuchet MS" w:cs="Tahoma"/>
                <w:b/>
                <w:sz w:val="22"/>
                <w:szCs w:val="22"/>
              </w:rPr>
              <w:t>vocabulary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exercises on CAN-8.</w:t>
            </w:r>
          </w:p>
        </w:tc>
      </w:tr>
    </w:tbl>
    <w:p w:rsidRPr="00B336C6" w:rsidR="009E5319" w:rsidP="009E5319" w:rsidRDefault="009E5319" w14:paraId="6315EF31" w14:textId="77777777">
      <w:pPr>
        <w:rPr>
          <w:rFonts w:ascii="Trebuchet MS" w:hAnsi="Trebuchet MS" w:cs="Tahoma"/>
          <w:sz w:val="22"/>
        </w:rPr>
      </w:pPr>
    </w:p>
    <w:p w:rsidRPr="00E55FA8" w:rsidR="009E5319" w:rsidRDefault="009E5319" w14:paraId="6DD9CF85" w14:textId="5A44052D">
      <w:pPr>
        <w:rPr>
          <w:rFonts w:ascii="Trebuchet MS" w:hAnsi="Trebuchet MS" w:cs="Tahoma"/>
          <w:i/>
          <w:iCs/>
          <w:sz w:val="22"/>
        </w:rPr>
      </w:pPr>
      <w:r w:rsidRPr="00B336C6">
        <w:rPr>
          <w:rFonts w:ascii="Trebuchet MS" w:hAnsi="Trebuchet MS" w:cs="Tahoma"/>
          <w:i/>
          <w:iCs/>
          <w:color w:val="808080"/>
          <w:sz w:val="22"/>
        </w:rPr>
        <w:t>Level 7 Communications - Independent Lab (</w:t>
      </w:r>
      <w:r w:rsidR="00201CF4">
        <w:rPr>
          <w:rFonts w:ascii="Trebuchet MS" w:hAnsi="Trebuchet MS" w:cs="Tahoma"/>
          <w:i/>
          <w:iCs/>
          <w:color w:val="808080"/>
          <w:sz w:val="22"/>
        </w:rPr>
        <w:t>20</w:t>
      </w:r>
      <w:r w:rsidR="00E55FA8">
        <w:rPr>
          <w:rFonts w:ascii="Trebuchet MS" w:hAnsi="Trebuchet MS" w:cs="Tahoma"/>
          <w:i/>
          <w:iCs/>
          <w:color w:val="808080"/>
          <w:sz w:val="22"/>
        </w:rPr>
        <w:t>22</w:t>
      </w:r>
      <w:r>
        <w:rPr>
          <w:rFonts w:ascii="Trebuchet MS" w:hAnsi="Trebuchet MS" w:cs="Tahoma"/>
          <w:i/>
          <w:iCs/>
          <w:color w:val="808080"/>
          <w:sz w:val="22"/>
        </w:rPr>
        <w:t xml:space="preserve">)  </w:t>
      </w:r>
      <w:r>
        <w:br w:type="page"/>
      </w:r>
    </w:p>
    <w:p w:rsidRPr="00BE3029" w:rsidR="009E5319" w:rsidP="009E5319" w:rsidRDefault="009E5319" w14:paraId="6108256F" w14:textId="3FC096F3">
      <w:pPr>
        <w:rPr>
          <w:rFonts w:ascii="Trebuchet MS" w:hAnsi="Trebuchet MS" w:cs="Tahoma"/>
        </w:rPr>
      </w:pPr>
      <w:r w:rsidRPr="00BE3029">
        <w:rPr>
          <w:rFonts w:ascii="Trebuchet MS" w:hAnsi="Trebuchet MS" w:cs="Tahoma"/>
          <w:sz w:val="48"/>
        </w:rPr>
        <w:lastRenderedPageBreak/>
        <w:t>Level 7 Listening - Independent Lab</w:t>
      </w:r>
    </w:p>
    <w:p w:rsidR="009E5319" w:rsidP="009E5319" w:rsidRDefault="009E5319" w14:paraId="1090F99B" w14:textId="77777777">
      <w:pPr>
        <w:rPr>
          <w:rFonts w:ascii="Trebuchet MS" w:hAnsi="Trebuchet MS" w:cs="Tahoma"/>
        </w:rPr>
      </w:pPr>
    </w:p>
    <w:p w:rsidRPr="00C57C30" w:rsidR="00C57C30" w:rsidP="009E5319" w:rsidRDefault="009E5319" w14:paraId="17A1E3FB" w14:textId="51839436">
      <w:pPr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 xml:space="preserve">Tests, which are shown with a star ( * ), MUST be completed in the Independent Lab. </w:t>
      </w:r>
    </w:p>
    <w:p w:rsidRPr="002D5CAF" w:rsidR="00C57C30" w:rsidP="009E5319" w:rsidRDefault="00C57C30" w14:paraId="790A350B" w14:textId="77777777">
      <w:pPr>
        <w:rPr>
          <w:rFonts w:ascii="Trebuchet MS" w:hAnsi="Trebuchet MS" w:cs="Tahoma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732"/>
        <w:gridCol w:w="2992"/>
      </w:tblGrid>
      <w:tr w:rsidRPr="002D5CAF" w:rsidR="00E55FA8" w:rsidTr="00CA2DE2" w14:paraId="08F5CAF0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2D5CAF" w:rsidR="00E55FA8" w:rsidP="00CA2DE2" w:rsidRDefault="00E55FA8" w14:paraId="7764AF14" w14:textId="77777777">
            <w:pPr>
              <w:spacing w:line="360" w:lineRule="auto"/>
              <w:rPr>
                <w:rFonts w:ascii="Trebuchet MS" w:hAnsi="Trebuchet MS" w:cs="Tahoma"/>
                <w:b/>
              </w:rPr>
            </w:pPr>
            <w:r w:rsidRPr="002D5CAF">
              <w:rPr>
                <w:rFonts w:ascii="Trebuchet MS" w:hAnsi="Trebuchet MS" w:cs="Tahoma"/>
                <w:b/>
              </w:rPr>
              <w:t>Exercise Title</w:t>
            </w:r>
          </w:p>
        </w:tc>
        <w:tc>
          <w:tcPr>
            <w:tcW w:w="2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2D5CAF" w:rsidR="00E55FA8" w:rsidP="00CA2DE2" w:rsidRDefault="00E55FA8" w14:paraId="6C9D7B3D" w14:textId="77777777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 w:rsidRPr="002D5CAF">
              <w:rPr>
                <w:rFonts w:ascii="Trebuchet MS" w:hAnsi="Trebuchet MS" w:cs="Tahoma"/>
                <w:b/>
              </w:rPr>
              <w:t>Please Complete By:</w:t>
            </w:r>
          </w:p>
        </w:tc>
      </w:tr>
      <w:tr w:rsidRPr="002D5CAF" w:rsidR="00E55FA8" w:rsidTr="00CA2DE2" w14:paraId="4DC2908F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587702EC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Main Idea: Announcements &amp; Commercials</w:t>
            </w:r>
          </w:p>
        </w:tc>
        <w:tc>
          <w:tcPr>
            <w:tcW w:w="2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201CF4" w:rsidRDefault="00E55FA8" w14:paraId="68B7F83D" w14:textId="5EDED657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3</w:t>
            </w:r>
          </w:p>
        </w:tc>
      </w:tr>
      <w:tr w:rsidRPr="002D5CAF" w:rsidR="00E55FA8" w:rsidTr="00CA2DE2" w14:paraId="503F7DC1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3C30ADAB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Main Idea: Movie Reviews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32834C4B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Pr="002D5CAF" w:rsidR="00E55FA8" w:rsidTr="00CA2DE2" w14:paraId="25A53486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2D5CAF" w:rsidR="00E55FA8" w:rsidP="00CA2DE2" w:rsidRDefault="00E55FA8" w14:paraId="2EC8285C" w14:textId="33747767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7 </w:t>
            </w:r>
            <w:r w:rsidRPr="002D5CAF">
              <w:rPr>
                <w:rFonts w:ascii="Trebuchet MS" w:hAnsi="Trebuchet MS" w:cs="Tahoma"/>
                <w:b/>
              </w:rPr>
              <w:t>Main Idea: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4FC123B1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Pr="002D5CAF" w:rsidR="00E55FA8" w:rsidTr="00CA2DE2" w14:paraId="1DABD7FC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6927D07B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Focused Listening: Credit Card Spending</w:t>
            </w:r>
          </w:p>
        </w:tc>
        <w:tc>
          <w:tcPr>
            <w:tcW w:w="2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201CF4" w:rsidRDefault="00E55FA8" w14:paraId="3775E230" w14:textId="25D1B168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4</w:t>
            </w:r>
          </w:p>
        </w:tc>
      </w:tr>
      <w:tr w:rsidRPr="002D5CAF" w:rsidR="00E55FA8" w:rsidTr="00CA2DE2" w14:paraId="2154E142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6489905F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Focused Listening: Three Interviews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0C7484B3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Pr="002D5CAF" w:rsidR="00E55FA8" w:rsidTr="00CA2DE2" w14:paraId="1988C5FF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50526DA1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Focused Listening: Panhandlers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05448C5D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Pr="002D5CAF" w:rsidR="00E55FA8" w:rsidTr="00CA2DE2" w14:paraId="2B53DD16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2D5CAF" w:rsidR="00E55FA8" w:rsidP="00CA2DE2" w:rsidRDefault="00E55FA8" w14:paraId="2F209963" w14:textId="660A47E1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7 </w:t>
            </w:r>
            <w:r w:rsidRPr="002D5CAF">
              <w:rPr>
                <w:rFonts w:ascii="Trebuchet MS" w:hAnsi="Trebuchet MS" w:cs="Tahoma"/>
                <w:b/>
              </w:rPr>
              <w:t>Focused Listening: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10A924F6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Pr="002D5CAF" w:rsidR="00E55FA8" w:rsidTr="00CA2DE2" w14:paraId="25F159E7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78D6DC7A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Extracting Information: Cat Apparition</w:t>
            </w:r>
          </w:p>
        </w:tc>
        <w:tc>
          <w:tcPr>
            <w:tcW w:w="2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201CF4" w:rsidRDefault="00E55FA8" w14:paraId="65D51EB7" w14:textId="788FA889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5</w:t>
            </w:r>
          </w:p>
        </w:tc>
      </w:tr>
      <w:tr w:rsidRPr="002D5CAF" w:rsidR="00E55FA8" w:rsidTr="00CA2DE2" w14:paraId="01599C63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3712C737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Extracting Information: News Broadcasts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667149B7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Pr="002D5CAF" w:rsidR="00E55FA8" w:rsidTr="00CA2DE2" w14:paraId="6DDAA739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2D5CAF" w:rsidR="00E55FA8" w:rsidP="00CA2DE2" w:rsidRDefault="00E55FA8" w14:paraId="65D145C6" w14:textId="26D57585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7 </w:t>
            </w:r>
            <w:r w:rsidRPr="002D5CAF">
              <w:rPr>
                <w:rFonts w:ascii="Trebuchet MS" w:hAnsi="Trebuchet MS" w:cs="Tahoma"/>
                <w:b/>
              </w:rPr>
              <w:t>Extracting Information: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286EA588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Pr="002D5CAF" w:rsidR="00E55FA8" w:rsidTr="00CA2DE2" w14:paraId="1CB3FCAB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2E34293A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Making Conclusions: One-Sided Conversations</w:t>
            </w:r>
          </w:p>
        </w:tc>
        <w:tc>
          <w:tcPr>
            <w:tcW w:w="2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201CF4" w:rsidRDefault="00E55FA8" w14:paraId="221E6040" w14:textId="3A419418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6</w:t>
            </w:r>
          </w:p>
        </w:tc>
      </w:tr>
      <w:tr w:rsidRPr="002D5CAF" w:rsidR="00E55FA8" w:rsidTr="00CA2DE2" w14:paraId="4E466227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3FF0F8C7" w14:textId="77777777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Making Conclusions: Rhetorical Questions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1A84ADCE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Pr="002D5CAF" w:rsidR="00E55FA8" w:rsidTr="00CA2DE2" w14:paraId="5CFA317B" w14:textId="77777777">
        <w:trPr>
          <w:trHeight w:val="720"/>
        </w:trPr>
        <w:tc>
          <w:tcPr>
            <w:tcW w:w="6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:rsidRPr="002D5CAF" w:rsidR="00E55FA8" w:rsidP="00CA2DE2" w:rsidRDefault="00E55FA8" w14:paraId="7D3043E9" w14:textId="5662C968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7 </w:t>
            </w:r>
            <w:r w:rsidRPr="002D5CAF">
              <w:rPr>
                <w:rFonts w:ascii="Trebuchet MS" w:hAnsi="Trebuchet MS" w:cs="Tahoma"/>
                <w:b/>
              </w:rPr>
              <w:t>Making Conclusions: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D5CAF" w:rsidR="00E55FA8" w:rsidP="00CA2DE2" w:rsidRDefault="00E55FA8" w14:paraId="3FAA485E" w14:textId="77777777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</w:tbl>
    <w:p w:rsidRPr="002D5CAF" w:rsidR="009E5319" w:rsidP="009E5319" w:rsidRDefault="009E5319" w14:paraId="05492244" w14:textId="77777777">
      <w:pPr>
        <w:rPr>
          <w:rFonts w:ascii="Trebuchet MS" w:hAnsi="Trebuchet MS" w:cs="Tahoma"/>
        </w:rPr>
      </w:pPr>
    </w:p>
    <w:p w:rsidR="00565308" w:rsidRDefault="009E5319" w14:paraId="5716CA83" w14:textId="55956534">
      <w:pPr>
        <w:rPr>
          <w:rFonts w:ascii="Trebuchet MS" w:hAnsi="Trebuchet MS" w:cs="Tahoma"/>
          <w:i/>
          <w:color w:val="808080"/>
          <w:sz w:val="22"/>
        </w:rPr>
      </w:pPr>
      <w:r w:rsidRPr="009E5319">
        <w:rPr>
          <w:rFonts w:ascii="Trebuchet MS" w:hAnsi="Trebuchet MS" w:cs="Tahoma"/>
          <w:i/>
          <w:color w:val="808080"/>
          <w:sz w:val="22"/>
        </w:rPr>
        <w:t>Level 7 Listening - Independent Lab (</w:t>
      </w:r>
      <w:r w:rsidR="00E55FA8">
        <w:rPr>
          <w:rFonts w:ascii="Trebuchet MS" w:hAnsi="Trebuchet MS" w:cs="Tahoma"/>
          <w:i/>
          <w:color w:val="808080"/>
          <w:sz w:val="22"/>
        </w:rPr>
        <w:t>2022</w:t>
      </w:r>
      <w:r w:rsidRPr="009E5319">
        <w:rPr>
          <w:rFonts w:ascii="Trebuchet MS" w:hAnsi="Trebuchet MS" w:cs="Tahoma"/>
          <w:i/>
          <w:color w:val="808080"/>
          <w:sz w:val="22"/>
        </w:rPr>
        <w:t>)</w:t>
      </w:r>
    </w:p>
    <w:p w:rsidRPr="00BE3029" w:rsidR="00565308" w:rsidP="00565308" w:rsidRDefault="00565308" w14:paraId="4C9E1E5F" w14:textId="758A068F">
      <w:pPr>
        <w:rPr>
          <w:rFonts w:ascii="Trebuchet MS" w:hAnsi="Trebuchet MS" w:cs="Tahoma"/>
        </w:rPr>
      </w:pPr>
      <w:r>
        <w:rPr>
          <w:rFonts w:ascii="Trebuchet MS" w:hAnsi="Trebuchet MS" w:cs="Tahoma"/>
          <w:i/>
          <w:color w:val="808080"/>
          <w:sz w:val="22"/>
        </w:rPr>
        <w:br w:type="page"/>
      </w:r>
      <w:r w:rsidRPr="00BE3029">
        <w:rPr>
          <w:rFonts w:ascii="Trebuchet MS" w:hAnsi="Trebuchet MS" w:cs="Tahoma"/>
          <w:sz w:val="48"/>
        </w:rPr>
        <w:lastRenderedPageBreak/>
        <w:t xml:space="preserve">Level 7 </w:t>
      </w:r>
      <w:r>
        <w:rPr>
          <w:rFonts w:ascii="Trebuchet MS" w:hAnsi="Trebuchet MS" w:cs="Tahoma"/>
          <w:sz w:val="48"/>
        </w:rPr>
        <w:t>Grammar Tests</w:t>
      </w:r>
      <w:r w:rsidRPr="00BE3029">
        <w:rPr>
          <w:rFonts w:ascii="Trebuchet MS" w:hAnsi="Trebuchet MS" w:cs="Tahoma"/>
          <w:sz w:val="48"/>
        </w:rPr>
        <w:t xml:space="preserve"> - Independent Lab</w:t>
      </w:r>
    </w:p>
    <w:p w:rsidR="00565308" w:rsidP="00565308" w:rsidRDefault="00565308" w14:paraId="6900124D" w14:textId="77777777">
      <w:pPr>
        <w:rPr>
          <w:rFonts w:ascii="Trebuchet MS" w:hAnsi="Trebuchet MS" w:cs="Tahoma"/>
        </w:rPr>
      </w:pPr>
    </w:p>
    <w:p w:rsidR="00C90A24" w:rsidP="00C90A24" w:rsidRDefault="00C90A24" w14:paraId="71A0DA09" w14:textId="77777777">
      <w:pPr>
        <w:rPr>
          <w:rFonts w:ascii="Trebuchet MS" w:hAnsi="Trebuchet MS" w:cs="AppleSystemUIFontItalic" w:eastAsiaTheme="minorEastAsia"/>
          <w:i/>
          <w:iCs/>
          <w:color w:val="353535"/>
        </w:rPr>
      </w:pPr>
      <w:r>
        <w:rPr>
          <w:rFonts w:ascii="Trebuchet MS" w:hAnsi="Trebuchet MS" w:cs="AppleSystemUIFontItalic" w:eastAsiaTheme="minorEastAsia"/>
          <w:i/>
          <w:iCs/>
          <w:color w:val="353535"/>
        </w:rPr>
        <w:t>Your professor will select the week (</w:t>
      </w:r>
      <w:proofErr w:type="spellStart"/>
      <w:r>
        <w:rPr>
          <w:rFonts w:ascii="Trebuchet MS" w:hAnsi="Trebuchet MS" w:cs="AppleSystemUIFontItalic" w:eastAsiaTheme="minorEastAsia"/>
          <w:i/>
          <w:iCs/>
          <w:color w:val="353535"/>
        </w:rPr>
        <w:t>some time</w:t>
      </w:r>
      <w:proofErr w:type="spellEnd"/>
      <w:r>
        <w:rPr>
          <w:rFonts w:ascii="Trebuchet MS" w:hAnsi="Trebuchet MS" w:cs="AppleSystemUIFontItalic" w:eastAsiaTheme="minorEastAsia"/>
          <w:i/>
          <w:iCs/>
          <w:color w:val="353535"/>
        </w:rPr>
        <w:t xml:space="preserve"> between Week 2 and Week 7) for each Practice and Test, usually a week after it is taught. NOTE: if it is Week 7, you must complete it by Wednesday.</w:t>
      </w:r>
    </w:p>
    <w:p w:rsidR="00C57C30" w:rsidP="001D627C" w:rsidRDefault="00C57C30" w14:paraId="65B56714" w14:textId="77777777">
      <w:pPr>
        <w:rPr>
          <w:rFonts w:ascii="Trebuchet MS" w:hAnsi="Trebuchet MS" w:cs="Tahoma"/>
          <w:i/>
        </w:rPr>
      </w:pPr>
    </w:p>
    <w:p w:rsidR="001D627C" w:rsidP="001D627C" w:rsidRDefault="001D627C" w14:paraId="67999C5C" w14:textId="7241AB2B">
      <w:pPr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>Tests, which are shown with a star ( * ), MUST be completed in the Independent Lab.</w:t>
      </w:r>
    </w:p>
    <w:p w:rsidR="00565308" w:rsidP="00565308" w:rsidRDefault="00565308" w14:paraId="03DD5382" w14:textId="77777777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0075"/>
      </w:tblGrid>
      <w:tr w:rsidR="00E55FA8" w:rsidTr="6D1F9B4C" w14:paraId="45BBF5CE" w14:textId="77777777">
        <w:trPr>
          <w:trHeight w:val="655"/>
        </w:trPr>
        <w:tc>
          <w:tcPr>
            <w:tcW w:w="1075" w:type="dxa"/>
            <w:shd w:val="clear" w:color="auto" w:fill="E0E0E0"/>
            <w:tcMar/>
          </w:tcPr>
          <w:p w:rsidRPr="00C57C30" w:rsidR="00E55FA8" w:rsidP="00C57C30" w:rsidRDefault="00E55FA8" w14:paraId="68054F7B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087" w:type="dxa"/>
            <w:shd w:val="clear" w:color="auto" w:fill="E0E0E0"/>
            <w:tcMar/>
          </w:tcPr>
          <w:p w:rsidRPr="00C57C30" w:rsidR="00E55FA8" w:rsidP="00C57C30" w:rsidRDefault="00E55FA8" w14:paraId="2EC71EAA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Title</w:t>
            </w:r>
          </w:p>
        </w:tc>
      </w:tr>
      <w:tr w:rsidR="00E55FA8" w:rsidTr="6D1F9B4C" w14:paraId="5B4080C5" w14:textId="77777777">
        <w:trPr>
          <w:trHeight w:val="804"/>
        </w:trPr>
        <w:tc>
          <w:tcPr>
            <w:tcW w:w="1075" w:type="dxa"/>
            <w:vMerge w:val="restart"/>
            <w:tcMar/>
          </w:tcPr>
          <w:p w:rsidR="00E55FA8" w:rsidP="00C57C30" w:rsidRDefault="00E55FA8" w14:paraId="56D1C450" w14:textId="6BCE2137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 w:rsidRPr="6D1F9B4C" w:rsidR="6D1F9B4C">
              <w:rPr>
                <w:rFonts w:ascii="Trebuchet MS" w:hAnsi="Trebuchet MS" w:cs="Tahoma"/>
              </w:rPr>
              <w:t>6</w:t>
            </w:r>
          </w:p>
        </w:tc>
        <w:tc>
          <w:tcPr>
            <w:tcW w:w="10087" w:type="dxa"/>
            <w:tcMar/>
          </w:tcPr>
          <w:p w:rsidR="00E55FA8" w:rsidP="009A59FC" w:rsidRDefault="00E55FA8" w14:paraId="46CE3DD4" w14:textId="77777777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Conditionals: Practice</w:t>
            </w:r>
          </w:p>
          <w:p w:rsidR="00E55FA8" w:rsidP="009A59FC" w:rsidRDefault="00E55FA8" w14:paraId="48652128" w14:textId="54501A9A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ELI704 Curriculum: Writing Clearly, Unit 4</w:t>
            </w:r>
          </w:p>
        </w:tc>
      </w:tr>
      <w:tr w:rsidR="00E55FA8" w:rsidTr="6D1F9B4C" w14:paraId="7DC32F4D" w14:textId="77777777">
        <w:trPr>
          <w:trHeight w:val="655"/>
        </w:trPr>
        <w:tc>
          <w:tcPr>
            <w:tcW w:w="1075" w:type="dxa"/>
            <w:vMerge/>
            <w:tcMar/>
          </w:tcPr>
          <w:p w:rsidR="00E55FA8" w:rsidP="00C57C30" w:rsidRDefault="00E55FA8" w14:paraId="0C2859CC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10087" w:type="dxa"/>
            <w:tcMar/>
          </w:tcPr>
          <w:p w:rsidRPr="00C57C30" w:rsidR="00E55FA8" w:rsidP="00C57C30" w:rsidRDefault="00E55FA8" w14:paraId="03099A24" w14:textId="563D5FB9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7a Conditionals: Test *</w:t>
            </w:r>
          </w:p>
        </w:tc>
      </w:tr>
    </w:tbl>
    <w:p w:rsidR="00C57C30" w:rsidP="00565308" w:rsidRDefault="00C57C30" w14:paraId="3FD9AF76" w14:textId="77777777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"/>
        <w:gridCol w:w="10074"/>
      </w:tblGrid>
      <w:tr w:rsidR="00E55FA8" w:rsidTr="6D1F9B4C" w14:paraId="3ADAD7DD" w14:textId="77777777">
        <w:trPr>
          <w:trHeight w:val="673"/>
        </w:trPr>
        <w:tc>
          <w:tcPr>
            <w:tcW w:w="1077" w:type="dxa"/>
            <w:shd w:val="clear" w:color="auto" w:fill="E0E0E0"/>
            <w:tcMar/>
          </w:tcPr>
          <w:p w:rsidRPr="00C57C30" w:rsidR="00E55FA8" w:rsidP="000B3B3F" w:rsidRDefault="00E55FA8" w14:paraId="5E4D45B1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100" w:type="dxa"/>
            <w:shd w:val="clear" w:color="auto" w:fill="E0E0E0"/>
            <w:tcMar/>
          </w:tcPr>
          <w:p w:rsidRPr="00C57C30" w:rsidR="00E55FA8" w:rsidP="000B3B3F" w:rsidRDefault="00E55FA8" w14:paraId="5577782F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Title</w:t>
            </w:r>
          </w:p>
        </w:tc>
      </w:tr>
      <w:tr w:rsidR="00E55FA8" w:rsidTr="6D1F9B4C" w14:paraId="39BFC33A" w14:textId="77777777">
        <w:trPr>
          <w:trHeight w:val="826"/>
        </w:trPr>
        <w:tc>
          <w:tcPr>
            <w:tcW w:w="1077" w:type="dxa"/>
            <w:vMerge w:val="restart"/>
            <w:tcMar/>
          </w:tcPr>
          <w:p w:rsidR="00E55FA8" w:rsidP="32B1B571" w:rsidRDefault="00E55FA8" w14:paraId="7898045C" w14:textId="3CEAE941">
            <w:pPr>
              <w:spacing w:before="120" w:after="120" w:line="360" w:lineRule="auto"/>
              <w:jc w:val="center"/>
            </w:pPr>
            <w:r w:rsidR="6D1F9B4C">
              <w:rPr/>
              <w:t>4</w:t>
            </w:r>
          </w:p>
        </w:tc>
        <w:tc>
          <w:tcPr>
            <w:tcW w:w="10100" w:type="dxa"/>
            <w:tcMar/>
          </w:tcPr>
          <w:p w:rsidR="00E55FA8" w:rsidP="009A59FC" w:rsidRDefault="00E55FA8" w14:paraId="49A89930" w14:textId="77777777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Singular and Plural Nouns: Practice</w:t>
            </w:r>
          </w:p>
          <w:p w:rsidR="00E55FA8" w:rsidP="009A59FC" w:rsidRDefault="00E55FA8" w14:paraId="7AEC3DC5" w14:textId="3276AEC1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ELI704 Curriculum: Writing Clearly, Unit 12</w:t>
            </w:r>
          </w:p>
        </w:tc>
      </w:tr>
      <w:tr w:rsidR="00E55FA8" w:rsidTr="6D1F9B4C" w14:paraId="6847A774" w14:textId="77777777">
        <w:trPr>
          <w:trHeight w:val="673"/>
        </w:trPr>
        <w:tc>
          <w:tcPr>
            <w:tcW w:w="1077" w:type="dxa"/>
            <w:vMerge/>
            <w:tcMar/>
          </w:tcPr>
          <w:p w:rsidR="00E55FA8" w:rsidP="000B3B3F" w:rsidRDefault="00E55FA8" w14:paraId="0CB159E5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10100" w:type="dxa"/>
            <w:tcMar/>
          </w:tcPr>
          <w:p w:rsidRPr="00C57C30" w:rsidR="00E55FA8" w:rsidP="00C57C30" w:rsidRDefault="00E55FA8" w14:paraId="0AD26728" w14:textId="377953AA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7b</w:t>
            </w:r>
            <w:r w:rsidRPr="00C57C30">
              <w:rPr>
                <w:rFonts w:ascii="Trebuchet MS" w:hAnsi="Trebuchet MS" w:cs="Tahoma"/>
                <w:b/>
              </w:rPr>
              <w:t xml:space="preserve"> </w:t>
            </w:r>
            <w:r>
              <w:rPr>
                <w:rFonts w:ascii="Trebuchet MS" w:hAnsi="Trebuchet MS" w:cs="Tahoma"/>
                <w:b/>
              </w:rPr>
              <w:t>Singular and Plural Nouns</w:t>
            </w:r>
            <w:r w:rsidRPr="00C57C30">
              <w:rPr>
                <w:rFonts w:ascii="Trebuchet MS" w:hAnsi="Trebuchet MS" w:cs="Tahoma"/>
                <w:b/>
              </w:rPr>
              <w:t>: Test *</w:t>
            </w:r>
          </w:p>
        </w:tc>
      </w:tr>
    </w:tbl>
    <w:p w:rsidR="00C57C30" w:rsidP="00565308" w:rsidRDefault="00C57C30" w14:paraId="549E7722" w14:textId="77777777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"/>
        <w:gridCol w:w="10074"/>
      </w:tblGrid>
      <w:tr w:rsidR="00E55FA8" w:rsidTr="6D1F9B4C" w14:paraId="46B962BC" w14:textId="77777777">
        <w:trPr>
          <w:trHeight w:val="587"/>
        </w:trPr>
        <w:tc>
          <w:tcPr>
            <w:tcW w:w="1077" w:type="dxa"/>
            <w:shd w:val="clear" w:color="auto" w:fill="E0E0E0"/>
            <w:tcMar/>
          </w:tcPr>
          <w:p w:rsidRPr="00C57C30" w:rsidR="00E55FA8" w:rsidP="000B3B3F" w:rsidRDefault="00E55FA8" w14:paraId="59CD17DF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100" w:type="dxa"/>
            <w:shd w:val="clear" w:color="auto" w:fill="E0E0E0"/>
            <w:tcMar/>
          </w:tcPr>
          <w:p w:rsidRPr="00C57C30" w:rsidR="00E55FA8" w:rsidP="000B3B3F" w:rsidRDefault="00E55FA8" w14:paraId="2C19AF23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Title</w:t>
            </w:r>
          </w:p>
        </w:tc>
      </w:tr>
      <w:tr w:rsidR="00E55FA8" w:rsidTr="6D1F9B4C" w14:paraId="284C3440" w14:textId="77777777">
        <w:trPr>
          <w:trHeight w:val="720"/>
        </w:trPr>
        <w:tc>
          <w:tcPr>
            <w:tcW w:w="1077" w:type="dxa"/>
            <w:vMerge w:val="restart"/>
            <w:tcMar/>
          </w:tcPr>
          <w:p w:rsidR="00E55FA8" w:rsidP="000B3B3F" w:rsidRDefault="00E55FA8" w14:paraId="510D944C" w14:textId="0F6B2853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 w:rsidRPr="6D1F9B4C" w:rsidR="6D1F9B4C">
              <w:rPr>
                <w:rFonts w:ascii="Trebuchet MS" w:hAnsi="Trebuchet MS" w:cs="Tahoma"/>
              </w:rPr>
              <w:t>5</w:t>
            </w:r>
          </w:p>
        </w:tc>
        <w:tc>
          <w:tcPr>
            <w:tcW w:w="10100" w:type="dxa"/>
            <w:tcMar/>
          </w:tcPr>
          <w:p w:rsidR="00E55FA8" w:rsidP="009A59FC" w:rsidRDefault="00E55FA8" w14:paraId="406F6411" w14:textId="77777777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Modals: Practice</w:t>
            </w:r>
          </w:p>
          <w:p w:rsidR="00E55FA8" w:rsidP="009A59FC" w:rsidRDefault="00E55FA8" w14:paraId="10FF04D3" w14:textId="0E1AE5DA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ELI704 Curriculum: Writing Clearly, Unit 3</w:t>
            </w:r>
          </w:p>
        </w:tc>
      </w:tr>
      <w:tr w:rsidR="00E55FA8" w:rsidTr="6D1F9B4C" w14:paraId="0D4C6381" w14:textId="77777777">
        <w:trPr>
          <w:trHeight w:val="587"/>
        </w:trPr>
        <w:tc>
          <w:tcPr>
            <w:tcW w:w="1077" w:type="dxa"/>
            <w:vMerge/>
            <w:tcMar/>
          </w:tcPr>
          <w:p w:rsidR="00E55FA8" w:rsidP="000B3B3F" w:rsidRDefault="00E55FA8" w14:paraId="0E7D33F9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10100" w:type="dxa"/>
            <w:tcMar/>
          </w:tcPr>
          <w:p w:rsidRPr="00C57C30" w:rsidR="00E55FA8" w:rsidP="00C57C30" w:rsidRDefault="00E55FA8" w14:paraId="743F9E30" w14:textId="55AC1ECD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7c</w:t>
            </w:r>
            <w:r w:rsidRPr="00C57C30">
              <w:rPr>
                <w:rFonts w:ascii="Trebuchet MS" w:hAnsi="Trebuchet MS" w:cs="Tahoma"/>
                <w:b/>
              </w:rPr>
              <w:t xml:space="preserve"> </w:t>
            </w:r>
            <w:r>
              <w:rPr>
                <w:rFonts w:ascii="Trebuchet MS" w:hAnsi="Trebuchet MS" w:cs="Tahoma"/>
                <w:b/>
              </w:rPr>
              <w:t>Modals</w:t>
            </w:r>
            <w:r w:rsidRPr="00C57C30">
              <w:rPr>
                <w:rFonts w:ascii="Trebuchet MS" w:hAnsi="Trebuchet MS" w:cs="Tahoma"/>
                <w:b/>
              </w:rPr>
              <w:t>: Test *</w:t>
            </w:r>
          </w:p>
        </w:tc>
      </w:tr>
    </w:tbl>
    <w:p w:rsidR="00C57C30" w:rsidP="00565308" w:rsidRDefault="00C57C30" w14:paraId="1ED7D9D9" w14:textId="77777777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0075"/>
      </w:tblGrid>
      <w:tr w:rsidR="00E55FA8" w:rsidTr="6D1F9B4C" w14:paraId="248B8AE6" w14:textId="77777777">
        <w:trPr>
          <w:trHeight w:val="646"/>
        </w:trPr>
        <w:tc>
          <w:tcPr>
            <w:tcW w:w="1075" w:type="dxa"/>
            <w:shd w:val="clear" w:color="auto" w:fill="E0E0E0"/>
            <w:tcMar/>
          </w:tcPr>
          <w:p w:rsidRPr="00C57C30" w:rsidR="00E55FA8" w:rsidP="000B3B3F" w:rsidRDefault="00E55FA8" w14:paraId="28B1B472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087" w:type="dxa"/>
            <w:shd w:val="clear" w:color="auto" w:fill="E0E0E0"/>
            <w:tcMar/>
          </w:tcPr>
          <w:p w:rsidRPr="00C57C30" w:rsidR="00E55FA8" w:rsidP="000B3B3F" w:rsidRDefault="00E55FA8" w14:paraId="44643B47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Title</w:t>
            </w:r>
          </w:p>
        </w:tc>
      </w:tr>
      <w:tr w:rsidR="00E55FA8" w:rsidTr="6D1F9B4C" w14:paraId="1018C82C" w14:textId="77777777">
        <w:trPr>
          <w:trHeight w:val="793"/>
        </w:trPr>
        <w:tc>
          <w:tcPr>
            <w:tcW w:w="1075" w:type="dxa"/>
            <w:vMerge w:val="restart"/>
            <w:tcMar/>
          </w:tcPr>
          <w:p w:rsidR="00E55FA8" w:rsidP="000B3B3F" w:rsidRDefault="00E55FA8" w14:paraId="185C62FD" w14:textId="1C065DA7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bookmarkStart w:name="_GoBack" w:id="0"/>
            <w:bookmarkEnd w:id="0"/>
            <w:r w:rsidRPr="6D1F9B4C" w:rsidR="6D1F9B4C">
              <w:rPr>
                <w:rFonts w:ascii="Trebuchet MS" w:hAnsi="Trebuchet MS" w:cs="Tahoma"/>
              </w:rPr>
              <w:t>3</w:t>
            </w:r>
          </w:p>
        </w:tc>
        <w:tc>
          <w:tcPr>
            <w:tcW w:w="10087" w:type="dxa"/>
            <w:tcMar/>
          </w:tcPr>
          <w:p w:rsidR="00E55FA8" w:rsidP="009A59FC" w:rsidRDefault="00E55FA8" w14:paraId="377D4D26" w14:textId="77777777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Clauses: Practice</w:t>
            </w:r>
          </w:p>
          <w:p w:rsidR="00E55FA8" w:rsidP="009A59FC" w:rsidRDefault="00E55FA8" w14:paraId="2B4E37B0" w14:textId="38F09777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ELI704 Curriculum: Writing Clearly, Unit 6</w:t>
            </w:r>
          </w:p>
        </w:tc>
      </w:tr>
      <w:tr w:rsidR="00E55FA8" w:rsidTr="6D1F9B4C" w14:paraId="0D8531D0" w14:textId="77777777">
        <w:trPr>
          <w:trHeight w:val="646"/>
        </w:trPr>
        <w:tc>
          <w:tcPr>
            <w:tcW w:w="1075" w:type="dxa"/>
            <w:vMerge/>
            <w:tcMar/>
          </w:tcPr>
          <w:p w:rsidR="00E55FA8" w:rsidP="000B3B3F" w:rsidRDefault="00E55FA8" w14:paraId="21C3E96C" w14:textId="77777777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10087" w:type="dxa"/>
            <w:tcMar/>
          </w:tcPr>
          <w:p w:rsidRPr="00C57C30" w:rsidR="00E55FA8" w:rsidP="00C57C30" w:rsidRDefault="00E55FA8" w14:paraId="73DE98DE" w14:textId="0DF3FDE5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7d</w:t>
            </w:r>
            <w:r w:rsidRPr="00C57C30">
              <w:rPr>
                <w:rFonts w:ascii="Trebuchet MS" w:hAnsi="Trebuchet MS" w:cs="Tahoma"/>
                <w:b/>
              </w:rPr>
              <w:t xml:space="preserve"> </w:t>
            </w:r>
            <w:r>
              <w:rPr>
                <w:rFonts w:ascii="Trebuchet MS" w:hAnsi="Trebuchet MS" w:cs="Tahoma"/>
                <w:b/>
              </w:rPr>
              <w:t>Clauses</w:t>
            </w:r>
            <w:r w:rsidRPr="00C57C30">
              <w:rPr>
                <w:rFonts w:ascii="Trebuchet MS" w:hAnsi="Trebuchet MS" w:cs="Tahoma"/>
                <w:b/>
              </w:rPr>
              <w:t>: Test *</w:t>
            </w:r>
          </w:p>
        </w:tc>
      </w:tr>
    </w:tbl>
    <w:p w:rsidR="00565308" w:rsidP="00565308" w:rsidRDefault="00565308" w14:paraId="06C89B2C" w14:textId="77777777">
      <w:pPr>
        <w:rPr>
          <w:rFonts w:ascii="Trebuchet MS" w:hAnsi="Trebuchet MS" w:cs="Tahoma"/>
        </w:rPr>
      </w:pPr>
    </w:p>
    <w:p w:rsidRPr="00565308" w:rsidR="009E5319" w:rsidRDefault="00565308" w14:paraId="07CC44B9" w14:textId="01EC1DE8">
      <w:pPr>
        <w:rPr>
          <w:rFonts w:ascii="Trebuchet MS" w:hAnsi="Trebuchet MS" w:cs="Tahoma"/>
          <w:i/>
          <w:color w:val="808080"/>
          <w:sz w:val="22"/>
        </w:rPr>
      </w:pPr>
      <w:r w:rsidRPr="009E5319">
        <w:rPr>
          <w:rFonts w:ascii="Trebuchet MS" w:hAnsi="Trebuchet MS" w:cs="Tahoma"/>
          <w:i/>
          <w:color w:val="808080"/>
          <w:sz w:val="22"/>
        </w:rPr>
        <w:t xml:space="preserve">Level 7 </w:t>
      </w:r>
      <w:r>
        <w:rPr>
          <w:rFonts w:ascii="Trebuchet MS" w:hAnsi="Trebuchet MS" w:cs="Tahoma"/>
          <w:i/>
          <w:color w:val="808080"/>
          <w:sz w:val="22"/>
        </w:rPr>
        <w:t>Grammar Tests</w:t>
      </w:r>
      <w:r w:rsidRPr="009E5319">
        <w:rPr>
          <w:rFonts w:ascii="Trebuchet MS" w:hAnsi="Trebuchet MS" w:cs="Tahoma"/>
          <w:i/>
          <w:color w:val="808080"/>
          <w:sz w:val="22"/>
        </w:rPr>
        <w:t xml:space="preserve"> - Independent Lab (</w:t>
      </w:r>
      <w:r w:rsidR="00201CF4">
        <w:rPr>
          <w:rFonts w:ascii="Trebuchet MS" w:hAnsi="Trebuchet MS" w:cs="Tahoma"/>
          <w:i/>
          <w:color w:val="808080"/>
          <w:sz w:val="22"/>
        </w:rPr>
        <w:t>20</w:t>
      </w:r>
      <w:r w:rsidR="00E55FA8">
        <w:rPr>
          <w:rFonts w:ascii="Trebuchet MS" w:hAnsi="Trebuchet MS" w:cs="Tahoma"/>
          <w:i/>
          <w:color w:val="808080"/>
          <w:sz w:val="22"/>
        </w:rPr>
        <w:t>22</w:t>
      </w:r>
      <w:r w:rsidRPr="009E5319">
        <w:rPr>
          <w:rFonts w:ascii="Trebuchet MS" w:hAnsi="Trebuchet MS" w:cs="Tahoma"/>
          <w:i/>
          <w:color w:val="808080"/>
          <w:sz w:val="22"/>
        </w:rPr>
        <w:t>)</w:t>
      </w:r>
    </w:p>
    <w:sectPr w:rsidRPr="00565308" w:rsidR="009E5319" w:rsidSect="00DD0EFF">
      <w:pgSz w:w="12240" w:h="15840" w:orient="portrait"/>
      <w:pgMar w:top="720" w:right="504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9BE" w:rsidP="009E5319" w:rsidRDefault="00B849BE" w14:paraId="020F812B" w14:textId="77777777">
      <w:r>
        <w:separator/>
      </w:r>
    </w:p>
  </w:endnote>
  <w:endnote w:type="continuationSeparator" w:id="0">
    <w:p w:rsidR="00B849BE" w:rsidP="009E5319" w:rsidRDefault="00B849BE" w14:paraId="156E277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ppleSystemUIFontItalic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9BE" w:rsidP="009E5319" w:rsidRDefault="00B849BE" w14:paraId="373B04F3" w14:textId="77777777">
      <w:r>
        <w:separator/>
      </w:r>
    </w:p>
  </w:footnote>
  <w:footnote w:type="continuationSeparator" w:id="0">
    <w:p w:rsidR="00B849BE" w:rsidP="009E5319" w:rsidRDefault="00B849BE" w14:paraId="3487A908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lang="en-US" w:vendorID="64" w:dllVersion="0" w:nlCheck="1" w:checkStyle="0" w:appName="MSWord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68"/>
    <w:rsid w:val="00010ECD"/>
    <w:rsid w:val="00011929"/>
    <w:rsid w:val="00023C44"/>
    <w:rsid w:val="0007407B"/>
    <w:rsid w:val="00086390"/>
    <w:rsid w:val="000903D8"/>
    <w:rsid w:val="000B3B3F"/>
    <w:rsid w:val="000C0D9C"/>
    <w:rsid w:val="000D135D"/>
    <w:rsid w:val="0014559C"/>
    <w:rsid w:val="00160DD5"/>
    <w:rsid w:val="001679E0"/>
    <w:rsid w:val="00174C46"/>
    <w:rsid w:val="001C48AB"/>
    <w:rsid w:val="001D627C"/>
    <w:rsid w:val="00201CF4"/>
    <w:rsid w:val="0021371D"/>
    <w:rsid w:val="00241FA5"/>
    <w:rsid w:val="003358F5"/>
    <w:rsid w:val="00343FCF"/>
    <w:rsid w:val="003465A4"/>
    <w:rsid w:val="003B1ADC"/>
    <w:rsid w:val="003B4A49"/>
    <w:rsid w:val="0044359E"/>
    <w:rsid w:val="004B3FF6"/>
    <w:rsid w:val="004D1189"/>
    <w:rsid w:val="004E7C71"/>
    <w:rsid w:val="00525145"/>
    <w:rsid w:val="00565308"/>
    <w:rsid w:val="0058354A"/>
    <w:rsid w:val="00591F68"/>
    <w:rsid w:val="005E5AEF"/>
    <w:rsid w:val="005F4BE3"/>
    <w:rsid w:val="005F708D"/>
    <w:rsid w:val="00605BAC"/>
    <w:rsid w:val="00615F9E"/>
    <w:rsid w:val="00620095"/>
    <w:rsid w:val="00651911"/>
    <w:rsid w:val="006551F2"/>
    <w:rsid w:val="0068655F"/>
    <w:rsid w:val="006E54F2"/>
    <w:rsid w:val="0071066E"/>
    <w:rsid w:val="00740777"/>
    <w:rsid w:val="00911E69"/>
    <w:rsid w:val="00945420"/>
    <w:rsid w:val="00965781"/>
    <w:rsid w:val="009660C4"/>
    <w:rsid w:val="009A59FC"/>
    <w:rsid w:val="009B16CB"/>
    <w:rsid w:val="009E5319"/>
    <w:rsid w:val="00A41673"/>
    <w:rsid w:val="00A4465F"/>
    <w:rsid w:val="00A83028"/>
    <w:rsid w:val="00B042BA"/>
    <w:rsid w:val="00B12E59"/>
    <w:rsid w:val="00B51E70"/>
    <w:rsid w:val="00B849BE"/>
    <w:rsid w:val="00B86B5B"/>
    <w:rsid w:val="00BF5239"/>
    <w:rsid w:val="00C55EE8"/>
    <w:rsid w:val="00C57C30"/>
    <w:rsid w:val="00C90A24"/>
    <w:rsid w:val="00CA2DE2"/>
    <w:rsid w:val="00CD6ABA"/>
    <w:rsid w:val="00D0126D"/>
    <w:rsid w:val="00D076B8"/>
    <w:rsid w:val="00D21A3E"/>
    <w:rsid w:val="00D3641B"/>
    <w:rsid w:val="00D9547D"/>
    <w:rsid w:val="00DC0E8E"/>
    <w:rsid w:val="00DD0EFF"/>
    <w:rsid w:val="00DE5A42"/>
    <w:rsid w:val="00E26071"/>
    <w:rsid w:val="00E4258B"/>
    <w:rsid w:val="00E55FA8"/>
    <w:rsid w:val="00E65B73"/>
    <w:rsid w:val="00E72E0D"/>
    <w:rsid w:val="00E76BFF"/>
    <w:rsid w:val="00EB0AC2"/>
    <w:rsid w:val="00EB3BA8"/>
    <w:rsid w:val="00EB490C"/>
    <w:rsid w:val="00F14027"/>
    <w:rsid w:val="00F23F5B"/>
    <w:rsid w:val="00F325BA"/>
    <w:rsid w:val="00FA19E2"/>
    <w:rsid w:val="00FA2DB1"/>
    <w:rsid w:val="020425D1"/>
    <w:rsid w:val="03C94AB3"/>
    <w:rsid w:val="05651B14"/>
    <w:rsid w:val="08536C5A"/>
    <w:rsid w:val="0B71DD91"/>
    <w:rsid w:val="0CA0599C"/>
    <w:rsid w:val="0DAB0150"/>
    <w:rsid w:val="0FA678F2"/>
    <w:rsid w:val="12E015B0"/>
    <w:rsid w:val="13731A57"/>
    <w:rsid w:val="161B16DA"/>
    <w:rsid w:val="21809DA5"/>
    <w:rsid w:val="25AC8DDB"/>
    <w:rsid w:val="292712B4"/>
    <w:rsid w:val="2E242A70"/>
    <w:rsid w:val="2E55A828"/>
    <w:rsid w:val="2E5D8E6B"/>
    <w:rsid w:val="2E82A5AA"/>
    <w:rsid w:val="32B1B571"/>
    <w:rsid w:val="33611475"/>
    <w:rsid w:val="33CFDD1F"/>
    <w:rsid w:val="3BB60F50"/>
    <w:rsid w:val="43C95455"/>
    <w:rsid w:val="441E595C"/>
    <w:rsid w:val="45B5A80C"/>
    <w:rsid w:val="4929ADA3"/>
    <w:rsid w:val="4A2FEAB9"/>
    <w:rsid w:val="4D01E206"/>
    <w:rsid w:val="4D8333A6"/>
    <w:rsid w:val="4ED1B7D7"/>
    <w:rsid w:val="4F8D0444"/>
    <w:rsid w:val="5967E4F3"/>
    <w:rsid w:val="5BE8BA77"/>
    <w:rsid w:val="645E68F4"/>
    <w:rsid w:val="64E1CD40"/>
    <w:rsid w:val="66EB5AF3"/>
    <w:rsid w:val="67A31061"/>
    <w:rsid w:val="68A1C49F"/>
    <w:rsid w:val="6C0E2BEC"/>
    <w:rsid w:val="6D1F9B4C"/>
    <w:rsid w:val="70BFDC62"/>
    <w:rsid w:val="77F48405"/>
    <w:rsid w:val="78766BE7"/>
    <w:rsid w:val="7E38F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283599"/>
  <w14:defaultImageDpi w14:val="300"/>
  <w15:docId w15:val="{5248DD0D-6C85-4E47-8127-A708A861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5319"/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9E5319"/>
    <w:pPr>
      <w:keepNext/>
      <w:outlineLvl w:val="1"/>
    </w:pPr>
    <w:rPr>
      <w:rFonts w:ascii="Tahoma" w:hAnsi="Tahoma" w:cs="Tahoma"/>
      <w:i/>
      <w:iCs/>
    </w:rPr>
  </w:style>
  <w:style w:type="paragraph" w:styleId="Heading4">
    <w:name w:val="heading 4"/>
    <w:basedOn w:val="Normal"/>
    <w:next w:val="Normal"/>
    <w:link w:val="Heading4Char"/>
    <w:qFormat/>
    <w:rsid w:val="009E5319"/>
    <w:pPr>
      <w:keepNext/>
      <w:outlineLvl w:val="3"/>
    </w:pPr>
    <w:rPr>
      <w:rFonts w:ascii="Tahoma" w:hAnsi="Tahoma" w:cs="Tahoma"/>
      <w:b/>
      <w:bCs/>
      <w:sz w:val="22"/>
    </w:rPr>
  </w:style>
  <w:style w:type="paragraph" w:styleId="Heading6">
    <w:name w:val="heading 6"/>
    <w:basedOn w:val="Normal"/>
    <w:next w:val="Normal"/>
    <w:link w:val="Heading6Char"/>
    <w:qFormat/>
    <w:rsid w:val="009E5319"/>
    <w:pPr>
      <w:keepNext/>
      <w:jc w:val="center"/>
      <w:outlineLvl w:val="5"/>
    </w:pPr>
    <w:rPr>
      <w:rFonts w:ascii="Tahoma" w:hAnsi="Tahoma" w:cs="Tahoma"/>
      <w:b/>
      <w:b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rsid w:val="009E5319"/>
    <w:rPr>
      <w:rFonts w:ascii="Tahoma" w:hAnsi="Tahoma" w:eastAsia="Times New Roman" w:cs="Tahoma"/>
      <w:i/>
      <w:iCs/>
    </w:rPr>
  </w:style>
  <w:style w:type="character" w:styleId="Heading4Char" w:customStyle="1">
    <w:name w:val="Heading 4 Char"/>
    <w:basedOn w:val="DefaultParagraphFont"/>
    <w:link w:val="Heading4"/>
    <w:rsid w:val="009E5319"/>
    <w:rPr>
      <w:rFonts w:ascii="Tahoma" w:hAnsi="Tahoma" w:eastAsia="Times New Roman" w:cs="Tahoma"/>
      <w:b/>
      <w:bCs/>
      <w:sz w:val="22"/>
    </w:rPr>
  </w:style>
  <w:style w:type="character" w:styleId="Heading6Char" w:customStyle="1">
    <w:name w:val="Heading 6 Char"/>
    <w:basedOn w:val="DefaultParagraphFont"/>
    <w:link w:val="Heading6"/>
    <w:rsid w:val="009E5319"/>
    <w:rPr>
      <w:rFonts w:ascii="Tahoma" w:hAnsi="Tahoma" w:eastAsia="Times New Roman" w:cs="Tahoma"/>
      <w:b/>
      <w:bCs/>
    </w:rPr>
  </w:style>
  <w:style w:type="paragraph" w:styleId="Footer">
    <w:name w:val="footer"/>
    <w:basedOn w:val="Normal"/>
    <w:link w:val="FooterChar"/>
    <w:rsid w:val="009E5319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rsid w:val="009E5319"/>
    <w:rPr>
      <w:rFonts w:ascii="Times New Roman" w:hAnsi="Times New Roman" w:eastAsia="Times New Roman" w:cs="Times New Roman"/>
    </w:rPr>
  </w:style>
  <w:style w:type="character" w:styleId="Hyperlink">
    <w:name w:val="Hyperlink"/>
    <w:rsid w:val="009E5319"/>
    <w:rPr>
      <w:rFonts w:hint="default" w:ascii="Arial" w:hAnsi="Arial" w:cs="Arial"/>
      <w:b w:val="0"/>
      <w:bCs w:val="0"/>
      <w:i w:val="0"/>
      <w:iCs w:val="0"/>
      <w:color w:val="0000FF"/>
      <w:sz w:val="20"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9E5319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E5319"/>
    <w:rPr>
      <w:rFonts w:ascii="Times New Roman" w:hAnsi="Times New Roman" w:eastAsia="Times New Roman" w:cs="Times New Roman"/>
    </w:rPr>
  </w:style>
  <w:style w:type="paragraph" w:styleId="ListParagraph">
    <w:name w:val="List Paragraph"/>
    <w:basedOn w:val="Normal"/>
    <w:uiPriority w:val="34"/>
    <w:qFormat/>
    <w:rsid w:val="00D21A3E"/>
    <w:pPr>
      <w:ind w:left="720"/>
      <w:contextualSpacing/>
    </w:pPr>
  </w:style>
  <w:style w:type="table" w:styleId="TableGrid">
    <w:name w:val="Table Grid"/>
    <w:basedOn w:val="TableNormal"/>
    <w:uiPriority w:val="59"/>
    <w:rsid w:val="00C57C3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www.youtube.com/watch?v=hm2niNCb1xM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://www.youtube.com/watch?v=US-q4C8ytbU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youtube.com/watch?v=6OLPL5p0fMg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://www.youtube.com/watch?v=v0s_01yOldY&amp;t=25s" TargetMode="Externa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hyperlink" Target="http://www.youtube.com/watch?v=oh3BbLk5UIQ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37A0BB4E8BF4ABCD51D5F4B9225FF" ma:contentTypeVersion="14" ma:contentTypeDescription="Create a new document." ma:contentTypeScope="" ma:versionID="2c81f5466cd49c125db3fd30e6016f1d">
  <xsd:schema xmlns:xsd="http://www.w3.org/2001/XMLSchema" xmlns:xs="http://www.w3.org/2001/XMLSchema" xmlns:p="http://schemas.microsoft.com/office/2006/metadata/properties" xmlns:ns3="54e0c30d-3dfc-425d-bdd2-aeb8db9b2825" xmlns:ns4="555fcf56-4c47-458e-8ba9-06136e928ffc" targetNamespace="http://schemas.microsoft.com/office/2006/metadata/properties" ma:root="true" ma:fieldsID="30e35f947321e6c26f24078882a25678" ns3:_="" ns4:_="">
    <xsd:import namespace="54e0c30d-3dfc-425d-bdd2-aeb8db9b2825"/>
    <xsd:import namespace="555fcf56-4c47-458e-8ba9-06136e928f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e0c30d-3dfc-425d-bdd2-aeb8db9b2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5fcf56-4c47-458e-8ba9-06136e928ff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682A30-94C3-4314-AD28-B93F2B263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e0c30d-3dfc-425d-bdd2-aeb8db9b2825"/>
    <ds:schemaRef ds:uri="555fcf56-4c47-458e-8ba9-06136e928f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836035-5A02-4251-9120-7B48A439FA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7B931A-0BDC-4488-8082-00BE4392C9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57B860-9D7E-4E16-AD5F-A95603C83AC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ELI CALL Coordinator</dc:creator>
  <lastModifiedBy>Michael Hale</lastModifiedBy>
  <revision>13</revision>
  <lastPrinted>2016-10-21T16:26:00.0000000Z</lastPrinted>
  <dcterms:created xsi:type="dcterms:W3CDTF">2022-09-06T17:53:00.0000000Z</dcterms:created>
  <dcterms:modified xsi:type="dcterms:W3CDTF">2023-05-10T18:45:12.1860160Z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0x01010078B37A0BB4E8BF4ABCD51D5F4B9225FF</vt:lpwstr>
  </property>
</Properties>
</file>